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73C" w:rsidRDefault="00D2373C" w:rsidP="00076C06">
      <w:pPr>
        <w:widowControl/>
        <w:spacing w:beforeLines="50" w:before="180" w:line="440" w:lineRule="exact"/>
        <w:rPr>
          <w:rFonts w:eastAsia="標楷體"/>
          <w:kern w:val="0"/>
          <w:sz w:val="28"/>
        </w:rPr>
      </w:pPr>
      <w:r w:rsidRPr="00812AEF">
        <w:rPr>
          <w:b/>
          <w:noProof/>
          <w:sz w:val="28"/>
          <w:szCs w:val="28"/>
        </w:rPr>
        <mc:AlternateContent>
          <mc:Choice Requires="wps">
            <w:drawing>
              <wp:anchor distT="0" distB="0" distL="114300" distR="114300" simplePos="0" relativeHeight="251661312" behindDoc="0" locked="0" layoutInCell="1" allowOverlap="1" wp14:anchorId="539FF88F" wp14:editId="3B0F6901">
                <wp:simplePos x="0" y="0"/>
                <wp:positionH relativeFrom="column">
                  <wp:posOffset>73660</wp:posOffset>
                </wp:positionH>
                <wp:positionV relativeFrom="paragraph">
                  <wp:posOffset>361950</wp:posOffset>
                </wp:positionV>
                <wp:extent cx="5915025" cy="1158240"/>
                <wp:effectExtent l="19050" t="19050" r="28575" b="22860"/>
                <wp:wrapNone/>
                <wp:docPr id="464935"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15025" cy="1158240"/>
                        </a:xfrm>
                        <a:prstGeom prst="roundRect">
                          <a:avLst>
                            <a:gd name="adj" fmla="val 16667"/>
                          </a:avLst>
                        </a:prstGeom>
                        <a:noFill/>
                        <a:ln w="38100" algn="ctr">
                          <a:solidFill>
                            <a:schemeClr val="bg2"/>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71842" dir="18900000" algn="ctr" rotWithShape="0">
                                  <a:schemeClr val="tx1">
                                    <a:alpha val="50000"/>
                                  </a:schemeClr>
                                </a:outerShdw>
                              </a:effectLst>
                            </a14:hiddenEffects>
                          </a:ext>
                        </a:extLst>
                      </wps:spPr>
                      <wps:bodyPr wrap="none" lIns="0" tIns="0" rIns="0" bIns="0" anchor="ctr"/>
                    </wps:wsp>
                  </a:graphicData>
                </a:graphic>
                <wp14:sizeRelH relativeFrom="margin">
                  <wp14:pctWidth>0</wp14:pctWidth>
                </wp14:sizeRelH>
                <wp14:sizeRelV relativeFrom="margin">
                  <wp14:pctHeight>0</wp14:pctHeight>
                </wp14:sizeRelV>
              </wp:anchor>
            </w:drawing>
          </mc:Choice>
          <mc:Fallback>
            <w:pict>
              <v:roundrect w14:anchorId="7EC56A37" id="AutoShape 39" o:spid="_x0000_s1026" style="position:absolute;margin-left:5.8pt;margin-top:28.5pt;width:465.75pt;height:91.2pt;flip:y;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MW+AIAAEIGAAAOAAAAZHJzL2Uyb0RvYy54bWysVE2PmzAQvVfqf7B8Z4EEEoKWrLIkqSr1&#10;Y9Xtx9nBJtAaG9lOyKrqf+/YEHaz7aGqlgOyYfw8782bub45NRwdmdK1FBkOrwKMmCgkrcU+w18+&#10;b70EI22IoIRLwTL8wDS+Wb5+dd21KZvISnLKFAIQodOuzXBlTJv6vi4q1hB9JVsm4GcpVUMMbNXe&#10;p4p0gN5wfxIEM7+TirZKFkxr+Lruf+Klwy9LVpiPZamZQTzDkJtxb+XeO/v2l9ck3SvSVnUxpEH+&#10;I4uG1AIuHaHWxBB0UPUfUE1dKKllaa4K2fiyLOuCOQ7AJgyesbmvSMscFxBHt6NM+uVgiw/HO4Vq&#10;muFoFi2mMUaCNFCn1cFIdz2aLqxIXatTiL1v75Slqdt3svihkZB5RcSerZSSXcUIhdRCG+9fHLAb&#10;DUfRrnsvKcATgHd6nUrVoJLX7Vd70EKDJujkCvQwFoidDCrgY7wI42ACSRbwLwzjZBK5EvoktUD2&#10;eKu0ecNkg+wiw0oeBP0ENnDY5PhOG1cmOvAk9DtGZcOh6EfCUTibzeYuf5IOwYB9xrQnhdzWnDvb&#10;cIG6DE+TMABnEb6HBiiMchdpyWtqA+0RZ2aWc4Xgigzv9pPhhosol6nDtTpuBHVrQ2reryEPLiwc&#10;c7YGIi4ApBk4WZGc5X4ugsUm2SSRF01mGy8K1mtvtc0jb7YN5/F6us7zdfjL5hlGaVVTyoRN9Wz/&#10;MPo3ew2N2Bt3bIALTs+Yk6JgwvT+AFkeNfIvMwH7AM2Tq9Qjq9U2DubRNPHm83jqRdNN4N0m29xb&#10;5VC1+eY2v908Y7VxSumXITbKbmsgD4ap+4p2iNbWZvMwiSYYNjBawmQR2OepJ5CS5lttKtdS1tZ/&#10;8YU59Q1AeFuR3iqxw4E6gx6jlm43JtBrdbaE3Y1FHej3EVbNXlVnF9eftiX71t5J+gDt2cEgzLCA&#10;SY0Rfyugme3MPC/UebE7L4goKgmUre1tlrbPYVC5m4ahaifh072Lehz9y98AAAD//wMAUEsDBBQA&#10;BgAIAAAAIQBJ7aPo4AAAAAkBAAAPAAAAZHJzL2Rvd25yZXYueG1sTI/NTsMwEITvSH0Haytxo07a&#10;EEgap0L8SEg9UUDq0Y23SUS8jmK3SXl6lhMcRzOa+abYTLYTZxx860hBvIhAIFXOtFQr+Hh/ubkH&#10;4YMmoztHqOCCHjbl7KrQuXEjveF5F2rBJeRzraAJoc+l9FWDVvuF65HYO7rB6sByqKUZ9MjltpPL&#10;KEql1S3xQqN7fGyw+tqdrIIs2aY+enp2n6PN0m1/3F++41elrufTwxpEwCn8heEXn9GhZKaDO5Hx&#10;omMdp5xUcHvHl9jPklUM4qBgucoSkGUh/z8ofwAAAP//AwBQSwECLQAUAAYACAAAACEAtoM4kv4A&#10;AADhAQAAEwAAAAAAAAAAAAAAAAAAAAAAW0NvbnRlbnRfVHlwZXNdLnhtbFBLAQItABQABgAIAAAA&#10;IQA4/SH/1gAAAJQBAAALAAAAAAAAAAAAAAAAAC8BAABfcmVscy8ucmVsc1BLAQItABQABgAIAAAA&#10;IQD9/2MW+AIAAEIGAAAOAAAAAAAAAAAAAAAAAC4CAABkcnMvZTJvRG9jLnhtbFBLAQItABQABgAI&#10;AAAAIQBJ7aPo4AAAAAkBAAAPAAAAAAAAAAAAAAAAAFIFAABkcnMvZG93bnJldi54bWxQSwUGAAAA&#10;AAQABADzAAAAXwYAAAAA&#10;" filled="f" fillcolor="#4f81bd [3204]" strokecolor="#eeece1 [3214]" strokeweight="3pt">
                <v:shadow color="black [3213]" opacity=".5" offset="4pt,-4pt"/>
                <v:textbox inset="0,0,0,0"/>
              </v:roundrect>
            </w:pict>
          </mc:Fallback>
        </mc:AlternateContent>
      </w:r>
    </w:p>
    <w:p w:rsidR="003456B2" w:rsidRPr="00812AEF" w:rsidRDefault="00613A15" w:rsidP="00812AEF">
      <w:pPr>
        <w:spacing w:line="420" w:lineRule="exact"/>
        <w:ind w:leftChars="354" w:left="850" w:rightChars="-142" w:right="-341"/>
        <w:contextualSpacing/>
        <w:jc w:val="both"/>
        <w:rPr>
          <w:rFonts w:ascii="微軟正黑體" w:eastAsia="微軟正黑體" w:hAnsi="微軟正黑體"/>
          <w:b/>
          <w:color w:val="000000"/>
          <w:sz w:val="28"/>
          <w:szCs w:val="28"/>
        </w:rPr>
      </w:pPr>
      <w:proofErr w:type="gramStart"/>
      <w:r w:rsidRPr="00812AEF">
        <w:rPr>
          <w:rFonts w:ascii="微軟正黑體" w:eastAsia="微軟正黑體" w:hAnsi="微軟正黑體" w:hint="eastAsia"/>
          <w:b/>
          <w:color w:val="000000"/>
          <w:sz w:val="28"/>
          <w:szCs w:val="28"/>
        </w:rPr>
        <w:t>臺</w:t>
      </w:r>
      <w:proofErr w:type="gramEnd"/>
      <w:r w:rsidRPr="00812AEF">
        <w:rPr>
          <w:rFonts w:ascii="微軟正黑體" w:eastAsia="微軟正黑體" w:hAnsi="微軟正黑體" w:hint="eastAsia"/>
          <w:b/>
          <w:color w:val="000000"/>
          <w:sz w:val="28"/>
          <w:szCs w:val="28"/>
        </w:rPr>
        <w:t>中市政府提供創業諮詢服務，</w:t>
      </w:r>
      <w:r w:rsidR="003456B2" w:rsidRPr="00812AEF">
        <w:rPr>
          <w:rFonts w:ascii="微軟正黑體" w:eastAsia="微軟正黑體" w:hAnsi="微軟正黑體" w:hint="eastAsia"/>
          <w:b/>
          <w:color w:val="000000"/>
          <w:sz w:val="28"/>
          <w:szCs w:val="28"/>
        </w:rPr>
        <w:t>協助</w:t>
      </w:r>
      <w:proofErr w:type="gramStart"/>
      <w:r w:rsidR="003456B2" w:rsidRPr="00812AEF">
        <w:rPr>
          <w:rFonts w:ascii="微軟正黑體" w:eastAsia="微軟正黑體" w:hAnsi="微軟正黑體"/>
          <w:b/>
          <w:color w:val="000000"/>
          <w:sz w:val="28"/>
          <w:szCs w:val="28"/>
        </w:rPr>
        <w:t>臺</w:t>
      </w:r>
      <w:proofErr w:type="gramEnd"/>
      <w:r w:rsidR="003456B2" w:rsidRPr="00812AEF">
        <w:rPr>
          <w:rFonts w:ascii="微軟正黑體" w:eastAsia="微軟正黑體" w:hAnsi="微軟正黑體"/>
          <w:b/>
          <w:color w:val="000000"/>
          <w:sz w:val="28"/>
          <w:szCs w:val="28"/>
        </w:rPr>
        <w:t>中市新創企業與有意願創業者</w:t>
      </w:r>
      <w:r w:rsidR="003456B2" w:rsidRPr="00812AEF">
        <w:rPr>
          <w:rFonts w:ascii="微軟正黑體" w:eastAsia="微軟正黑體" w:hAnsi="微軟正黑體" w:hint="eastAsia"/>
          <w:b/>
          <w:color w:val="000000"/>
          <w:sz w:val="28"/>
          <w:szCs w:val="28"/>
        </w:rPr>
        <w:t>，透</w:t>
      </w:r>
      <w:r w:rsidR="003456B2" w:rsidRPr="00812AEF">
        <w:rPr>
          <w:rFonts w:ascii="微軟正黑體" w:eastAsia="微軟正黑體" w:hAnsi="微軟正黑體"/>
          <w:b/>
          <w:color w:val="000000"/>
          <w:sz w:val="28"/>
          <w:szCs w:val="28"/>
        </w:rPr>
        <w:t>過創業顧問師專業的諮詢輔導，協助在創業過程中檢視</w:t>
      </w:r>
      <w:r w:rsidR="003456B2" w:rsidRPr="00812AEF">
        <w:rPr>
          <w:rFonts w:ascii="微軟正黑體" w:eastAsia="微軟正黑體" w:hAnsi="微軟正黑體" w:hint="eastAsia"/>
          <w:b/>
          <w:color w:val="000000"/>
          <w:sz w:val="28"/>
          <w:szCs w:val="28"/>
        </w:rPr>
        <w:t>企業</w:t>
      </w:r>
      <w:r w:rsidR="003456B2" w:rsidRPr="00812AEF">
        <w:rPr>
          <w:rFonts w:ascii="微軟正黑體" w:eastAsia="微軟正黑體" w:hAnsi="微軟正黑體"/>
          <w:b/>
          <w:color w:val="000000"/>
          <w:sz w:val="28"/>
          <w:szCs w:val="28"/>
        </w:rPr>
        <w:t>整體，及獲取市場訊息與趨勢變化，</w:t>
      </w:r>
      <w:r w:rsidR="003456B2" w:rsidRPr="00812AEF">
        <w:rPr>
          <w:rFonts w:ascii="微軟正黑體" w:eastAsia="微軟正黑體" w:hAnsi="微軟正黑體" w:hint="eastAsia"/>
          <w:b/>
          <w:color w:val="000000"/>
          <w:sz w:val="28"/>
          <w:szCs w:val="28"/>
        </w:rPr>
        <w:t>讓創業者能</w:t>
      </w:r>
      <w:r w:rsidR="003456B2" w:rsidRPr="00812AEF">
        <w:rPr>
          <w:rFonts w:ascii="微軟正黑體" w:eastAsia="微軟正黑體" w:hAnsi="微軟正黑體"/>
          <w:b/>
          <w:color w:val="000000"/>
          <w:sz w:val="28"/>
          <w:szCs w:val="28"/>
        </w:rPr>
        <w:t>充分完整的做好創業應有的認知準備，</w:t>
      </w:r>
      <w:r w:rsidR="00176EC3">
        <w:rPr>
          <w:rFonts w:ascii="微軟正黑體" w:eastAsia="微軟正黑體" w:hAnsi="微軟正黑體"/>
          <w:b/>
          <w:color w:val="000000"/>
          <w:sz w:val="28"/>
          <w:szCs w:val="28"/>
        </w:rPr>
        <w:t>降低創業風險</w:t>
      </w:r>
      <w:r w:rsidR="00176EC3">
        <w:rPr>
          <w:rFonts w:ascii="微軟正黑體" w:eastAsia="微軟正黑體" w:hAnsi="微軟正黑體" w:hint="eastAsia"/>
          <w:b/>
          <w:color w:val="000000"/>
          <w:sz w:val="28"/>
          <w:szCs w:val="28"/>
        </w:rPr>
        <w:t>提高</w:t>
      </w:r>
      <w:r w:rsidR="00176EC3">
        <w:rPr>
          <w:rFonts w:ascii="微軟正黑體" w:eastAsia="微軟正黑體" w:hAnsi="微軟正黑體"/>
          <w:b/>
          <w:color w:val="000000"/>
          <w:sz w:val="28"/>
          <w:szCs w:val="28"/>
        </w:rPr>
        <w:t>創業成功</w:t>
      </w:r>
      <w:r w:rsidR="00176EC3">
        <w:rPr>
          <w:rFonts w:ascii="微軟正黑體" w:eastAsia="微軟正黑體" w:hAnsi="微軟正黑體" w:hint="eastAsia"/>
          <w:b/>
          <w:color w:val="000000"/>
          <w:sz w:val="28"/>
          <w:szCs w:val="28"/>
        </w:rPr>
        <w:t>之機會</w:t>
      </w:r>
      <w:r w:rsidR="003456B2" w:rsidRPr="00812AEF">
        <w:rPr>
          <w:rFonts w:ascii="微軟正黑體" w:eastAsia="微軟正黑體" w:hAnsi="微軟正黑體"/>
          <w:b/>
          <w:color w:val="000000"/>
          <w:sz w:val="28"/>
          <w:szCs w:val="28"/>
        </w:rPr>
        <w:t>。</w:t>
      </w:r>
    </w:p>
    <w:p w:rsidR="00D2373C" w:rsidRDefault="00D2373C" w:rsidP="00812AEF">
      <w:pPr>
        <w:widowControl/>
        <w:spacing w:line="380" w:lineRule="exact"/>
        <w:ind w:firstLineChars="295" w:firstLine="708"/>
        <w:rPr>
          <w:rFonts w:ascii="微軟正黑體" w:eastAsia="微軟正黑體" w:hAnsi="微軟正黑體"/>
          <w:b/>
          <w:kern w:val="0"/>
        </w:rPr>
      </w:pPr>
    </w:p>
    <w:p w:rsidR="006B1404" w:rsidRPr="00812AEF" w:rsidRDefault="00812AEF" w:rsidP="00D2373C">
      <w:pPr>
        <w:widowControl/>
        <w:spacing w:line="380" w:lineRule="exact"/>
        <w:rPr>
          <w:rFonts w:ascii="微軟正黑體" w:eastAsia="微軟正黑體" w:hAnsi="微軟正黑體"/>
          <w:color w:val="000000"/>
        </w:rPr>
      </w:pPr>
      <w:r w:rsidRPr="00176EC3">
        <w:rPr>
          <w:rFonts w:ascii="微軟正黑體" w:eastAsia="微軟正黑體" w:hAnsi="微軟正黑體" w:hint="eastAsia"/>
          <w:b/>
          <w:kern w:val="0"/>
        </w:rPr>
        <w:t>◎服務對象:</w:t>
      </w:r>
      <w:r w:rsidRPr="00812AEF">
        <w:rPr>
          <w:rFonts w:ascii="微軟正黑體" w:eastAsia="微軟正黑體" w:hAnsi="微軟正黑體"/>
          <w:color w:val="000000"/>
        </w:rPr>
        <w:t>有</w:t>
      </w:r>
      <w:r w:rsidR="00D66016">
        <w:rPr>
          <w:rFonts w:ascii="微軟正黑體" w:eastAsia="微軟正黑體" w:hAnsi="微軟正黑體" w:hint="eastAsia"/>
          <w:color w:val="000000"/>
        </w:rPr>
        <w:t>創業意願或已創業</w:t>
      </w:r>
      <w:r w:rsidRPr="00812AEF">
        <w:rPr>
          <w:rFonts w:ascii="微軟正黑體" w:eastAsia="微軟正黑體" w:hAnsi="微軟正黑體"/>
          <w:color w:val="000000"/>
        </w:rPr>
        <w:t>之</w:t>
      </w:r>
      <w:proofErr w:type="gramStart"/>
      <w:r w:rsidR="00D66016">
        <w:rPr>
          <w:rFonts w:ascii="微軟正黑體" w:eastAsia="微軟正黑體" w:hAnsi="微軟正黑體" w:hint="eastAsia"/>
          <w:color w:val="000000"/>
        </w:rPr>
        <w:t>臺</w:t>
      </w:r>
      <w:proofErr w:type="gramEnd"/>
      <w:r w:rsidR="00D66016">
        <w:rPr>
          <w:rFonts w:ascii="微軟正黑體" w:eastAsia="微軟正黑體" w:hAnsi="微軟正黑體" w:hint="eastAsia"/>
          <w:color w:val="000000"/>
        </w:rPr>
        <w:t>中市</w:t>
      </w:r>
      <w:r w:rsidRPr="00812AEF">
        <w:rPr>
          <w:rFonts w:ascii="微軟正黑體" w:eastAsia="微軟正黑體" w:hAnsi="微軟正黑體"/>
          <w:color w:val="000000"/>
        </w:rPr>
        <w:t>民眾。</w:t>
      </w:r>
    </w:p>
    <w:p w:rsidR="00812AEF" w:rsidRPr="00176EC3" w:rsidRDefault="00D2373C" w:rsidP="00D2373C">
      <w:pPr>
        <w:spacing w:line="380" w:lineRule="exact"/>
        <w:rPr>
          <w:rFonts w:ascii="微軟正黑體" w:eastAsia="微軟正黑體" w:hAnsi="微軟正黑體"/>
          <w:b/>
          <w:color w:val="000000"/>
        </w:rPr>
      </w:pPr>
      <w:r w:rsidRPr="00D2373C">
        <w:rPr>
          <w:rFonts w:ascii="微軟正黑體" w:eastAsia="微軟正黑體" w:hAnsi="微軟正黑體"/>
          <w:noProof/>
          <w:color w:val="000000"/>
        </w:rPr>
        <mc:AlternateContent>
          <mc:Choice Requires="wps">
            <w:drawing>
              <wp:anchor distT="0" distB="0" distL="114300" distR="114300" simplePos="0" relativeHeight="251663360" behindDoc="0" locked="0" layoutInCell="1" allowOverlap="1" wp14:anchorId="593C2A25" wp14:editId="7429C506">
                <wp:simplePos x="0" y="0"/>
                <wp:positionH relativeFrom="column">
                  <wp:posOffset>2860040</wp:posOffset>
                </wp:positionH>
                <wp:positionV relativeFrom="paragraph">
                  <wp:posOffset>205105</wp:posOffset>
                </wp:positionV>
                <wp:extent cx="3352800" cy="1403985"/>
                <wp:effectExtent l="0" t="0" r="0" b="0"/>
                <wp:wrapNone/>
                <wp:docPr id="30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403985"/>
                        </a:xfrm>
                        <a:prstGeom prst="rect">
                          <a:avLst/>
                        </a:prstGeom>
                        <a:solidFill>
                          <a:srgbClr val="FFFFFF"/>
                        </a:solidFill>
                        <a:ln w="9525">
                          <a:noFill/>
                          <a:miter lim="800000"/>
                          <a:headEnd/>
                          <a:tailEnd/>
                        </a:ln>
                      </wps:spPr>
                      <wps:txbx>
                        <w:txbxContent>
                          <w:p w:rsidR="00D2373C" w:rsidRPr="00812AEF" w:rsidRDefault="00D2373C" w:rsidP="00D2373C">
                            <w:pPr>
                              <w:spacing w:line="380" w:lineRule="exact"/>
                              <w:ind w:leftChars="1" w:left="79" w:hangingChars="32" w:hanging="77"/>
                              <w:rPr>
                                <w:rFonts w:ascii="微軟正黑體" w:eastAsia="微軟正黑體" w:hAnsi="微軟正黑體"/>
                                <w:color w:val="000000"/>
                              </w:rPr>
                            </w:pPr>
                            <w:r w:rsidRPr="00812AEF">
                              <w:rPr>
                                <w:rFonts w:ascii="微軟正黑體" w:eastAsia="微軟正黑體" w:hAnsi="微軟正黑體" w:hint="eastAsia"/>
                                <w:color w:val="000000"/>
                              </w:rPr>
                              <w:t>4.行銷管理及財務規劃。</w:t>
                            </w:r>
                          </w:p>
                          <w:p w:rsidR="00D2373C" w:rsidRPr="00812AEF" w:rsidRDefault="00D2373C" w:rsidP="00D2373C">
                            <w:pPr>
                              <w:spacing w:line="380" w:lineRule="exact"/>
                              <w:ind w:leftChars="1" w:left="79" w:hangingChars="32" w:hanging="77"/>
                              <w:rPr>
                                <w:rFonts w:ascii="微軟正黑體" w:eastAsia="微軟正黑體" w:hAnsi="微軟正黑體"/>
                                <w:color w:val="000000"/>
                              </w:rPr>
                            </w:pPr>
                            <w:r w:rsidRPr="00812AEF">
                              <w:rPr>
                                <w:rFonts w:ascii="微軟正黑體" w:eastAsia="微軟正黑體" w:hAnsi="微軟正黑體" w:hint="eastAsia"/>
                                <w:color w:val="000000"/>
                              </w:rPr>
                              <w:t>5.成本管控</w:t>
                            </w:r>
                            <w:r w:rsidR="00853C48">
                              <w:rPr>
                                <w:rFonts w:ascii="微軟正黑體" w:eastAsia="微軟正黑體" w:hAnsi="微軟正黑體" w:hint="eastAsia"/>
                                <w:color w:val="000000"/>
                              </w:rPr>
                              <w:t>與經管</w:t>
                            </w:r>
                            <w:r w:rsidRPr="00812AEF">
                              <w:rPr>
                                <w:rFonts w:ascii="微軟正黑體" w:eastAsia="微軟正黑體" w:hAnsi="微軟正黑體" w:hint="eastAsia"/>
                                <w:color w:val="000000"/>
                              </w:rPr>
                              <w:t>診斷。</w:t>
                            </w:r>
                          </w:p>
                          <w:p w:rsidR="00D2373C" w:rsidRPr="00D2373C" w:rsidRDefault="00D2373C" w:rsidP="00D2373C">
                            <w:pPr>
                              <w:spacing w:line="380" w:lineRule="exact"/>
                              <w:ind w:leftChars="1" w:left="79" w:hangingChars="32" w:hanging="77"/>
                              <w:rPr>
                                <w:rFonts w:ascii="微軟正黑體" w:eastAsia="微軟正黑體" w:hAnsi="微軟正黑體"/>
                                <w:color w:val="000000"/>
                              </w:rPr>
                            </w:pPr>
                            <w:r w:rsidRPr="00812AEF">
                              <w:rPr>
                                <w:rFonts w:ascii="微軟正黑體" w:eastAsia="微軟正黑體" w:hAnsi="微軟正黑體" w:hint="eastAsia"/>
                                <w:color w:val="000000"/>
                              </w:rPr>
                              <w:t>6.提供其他創業相關資訊。</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3C2A25" id="_x0000_t202" coordsize="21600,21600" o:spt="202" path="m,l,21600r21600,l21600,xe">
                <v:stroke joinstyle="miter"/>
                <v:path gradientshapeok="t" o:connecttype="rect"/>
              </v:shapetype>
              <v:shape id="文字方塊 2" o:spid="_x0000_s1026" type="#_x0000_t202" style="position:absolute;margin-left:225.2pt;margin-top:16.15pt;width:264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l6WOAIAACIEAAAOAAAAZHJzL2Uyb0RvYy54bWysU12O0zAQfkfiDpbfadI/to2arpYuRUjL&#10;j7RwAMdxGgvHY2y3SbnAShxgeeYAHIAD7Z6DsdPtFnhD5MGaycx8nvnm8+K8axTZCesk6JwOBykl&#10;QnMopd7k9OOH9bMZJc4zXTIFWuR0Lxw9Xz59smhNJkZQgyqFJQiiXdaanNbemyxJHK9Fw9wAjNAY&#10;rMA2zKNrN0lpWYvojUpGafo8acGWxgIXzuHfyz5IlxG/qgT376rKCU9UTrE3H08bzyKcyXLBso1l&#10;ppb80Ab7hy4aJjVeeoS6ZJ6RrZV/QTWSW3BQ+QGHJoGqklzEGXCaYfrHNNc1MyLOguQ4c6TJ/T9Y&#10;/nb33hJZ5nScnlGiWYNLur+9ufvx7f725933r2QUOGqNyzD12mCy715Ah7uO8zpzBfyTIxpWNdMb&#10;cWEttLVgJfY4DJXJSWmP4wJI0b6BEq9iWw8RqKtsEwhESgii4672x/2IzhOOP8fj6WiWYohjbDhJ&#10;x/PZNN7BsodyY51/JaAhwcipRQFEeLa7cj60w7KHlHCbAyXLtVQqOnZTrJQlO4ZiWcfvgP5bmtKk&#10;zel8OppGZA2hPuqokR7FrGSTU2wTv1DOskDHS11G2zOpehs7UfrAT6CkJ8d3RYeJgbQCyj0yZaEX&#10;LT4yNGqwXyhpUbA5dZ+3zApK1GuNbM+Hk0lQeHQm07MROvY0UpxGmOYIlVNPSW+ufHwVkQdzgVtZ&#10;y8jXYyeHXlGIkcbDowlKP/Vj1uPTXv4CAAD//wMAUEsDBBQABgAIAAAAIQBfT3wb3wAAAAoBAAAP&#10;AAAAZHJzL2Rvd25yZXYueG1sTI/LTsMwEEX3SPyDNUjsqEMeUEImVUXFhgVSCxIs3XgSR8QP2W4a&#10;/h6zguXMHN05t9ksemIz+TBag3C7yoCR6awczYDw/vZ8swYWojBSTNYQwjcF2LSXF42opT2bPc2H&#10;OLAUYkItEFSMruY8dIq0CCvryKRbb70WMY1+4NKLcwrXE8+z7I5rMZr0QQlHT4q6r8NJI3xoNcqd&#10;f/3s5TTvXvpt5RbvEK+vlu0jsEhL/IPhVz+pQ5ucjvZkZGATQlllZUIRirwAloCH+3VaHBHyqiiB&#10;tw3/X6H9AQAA//8DAFBLAQItABQABgAIAAAAIQC2gziS/gAAAOEBAAATAAAAAAAAAAAAAAAAAAAA&#10;AABbQ29udGVudF9UeXBlc10ueG1sUEsBAi0AFAAGAAgAAAAhADj9If/WAAAAlAEAAAsAAAAAAAAA&#10;AAAAAAAALwEAAF9yZWxzLy5yZWxzUEsBAi0AFAAGAAgAAAAhAMhGXpY4AgAAIgQAAA4AAAAAAAAA&#10;AAAAAAAALgIAAGRycy9lMm9Eb2MueG1sUEsBAi0AFAAGAAgAAAAhAF9PfBvfAAAACgEAAA8AAAAA&#10;AAAAAAAAAAAAkgQAAGRycy9kb3ducmV2LnhtbFBLBQYAAAAABAAEAPMAAACeBQAAAAA=&#10;" stroked="f">
                <v:textbox style="mso-fit-shape-to-text:t">
                  <w:txbxContent>
                    <w:p w:rsidR="00D2373C" w:rsidRPr="00812AEF" w:rsidRDefault="00D2373C" w:rsidP="00D2373C">
                      <w:pPr>
                        <w:spacing w:line="380" w:lineRule="exact"/>
                        <w:ind w:leftChars="1" w:left="79" w:hangingChars="32" w:hanging="77"/>
                        <w:rPr>
                          <w:rFonts w:ascii="微軟正黑體" w:eastAsia="微軟正黑體" w:hAnsi="微軟正黑體"/>
                          <w:color w:val="000000"/>
                        </w:rPr>
                      </w:pPr>
                      <w:r w:rsidRPr="00812AEF">
                        <w:rPr>
                          <w:rFonts w:ascii="微軟正黑體" w:eastAsia="微軟正黑體" w:hAnsi="微軟正黑體" w:hint="eastAsia"/>
                          <w:color w:val="000000"/>
                        </w:rPr>
                        <w:t>4.行銷管理及財務規劃。</w:t>
                      </w:r>
                    </w:p>
                    <w:p w:rsidR="00D2373C" w:rsidRPr="00812AEF" w:rsidRDefault="00D2373C" w:rsidP="00D2373C">
                      <w:pPr>
                        <w:spacing w:line="380" w:lineRule="exact"/>
                        <w:ind w:leftChars="1" w:left="79" w:hangingChars="32" w:hanging="77"/>
                        <w:rPr>
                          <w:rFonts w:ascii="微軟正黑體" w:eastAsia="微軟正黑體" w:hAnsi="微軟正黑體"/>
                          <w:color w:val="000000"/>
                        </w:rPr>
                      </w:pPr>
                      <w:r w:rsidRPr="00812AEF">
                        <w:rPr>
                          <w:rFonts w:ascii="微軟正黑體" w:eastAsia="微軟正黑體" w:hAnsi="微軟正黑體" w:hint="eastAsia"/>
                          <w:color w:val="000000"/>
                        </w:rPr>
                        <w:t>5.成本管控</w:t>
                      </w:r>
                      <w:r w:rsidR="00853C48">
                        <w:rPr>
                          <w:rFonts w:ascii="微軟正黑體" w:eastAsia="微軟正黑體" w:hAnsi="微軟正黑體" w:hint="eastAsia"/>
                          <w:color w:val="000000"/>
                        </w:rPr>
                        <w:t>與經管</w:t>
                      </w:r>
                      <w:r w:rsidRPr="00812AEF">
                        <w:rPr>
                          <w:rFonts w:ascii="微軟正黑體" w:eastAsia="微軟正黑體" w:hAnsi="微軟正黑體" w:hint="eastAsia"/>
                          <w:color w:val="000000"/>
                        </w:rPr>
                        <w:t>診斷。</w:t>
                      </w:r>
                    </w:p>
                    <w:p w:rsidR="00D2373C" w:rsidRPr="00D2373C" w:rsidRDefault="00D2373C" w:rsidP="00D2373C">
                      <w:pPr>
                        <w:spacing w:line="380" w:lineRule="exact"/>
                        <w:ind w:leftChars="1" w:left="79" w:hangingChars="32" w:hanging="77"/>
                        <w:rPr>
                          <w:rFonts w:ascii="微軟正黑體" w:eastAsia="微軟正黑體" w:hAnsi="微軟正黑體"/>
                          <w:color w:val="000000"/>
                        </w:rPr>
                      </w:pPr>
                      <w:r w:rsidRPr="00812AEF">
                        <w:rPr>
                          <w:rFonts w:ascii="微軟正黑體" w:eastAsia="微軟正黑體" w:hAnsi="微軟正黑體" w:hint="eastAsia"/>
                          <w:color w:val="000000"/>
                        </w:rPr>
                        <w:t>6.提供其他創業相關資訊。</w:t>
                      </w:r>
                    </w:p>
                  </w:txbxContent>
                </v:textbox>
              </v:shape>
            </w:pict>
          </mc:Fallback>
        </mc:AlternateContent>
      </w:r>
      <w:r w:rsidR="00812AEF" w:rsidRPr="00176EC3">
        <w:rPr>
          <w:rFonts w:ascii="微軟正黑體" w:eastAsia="微軟正黑體" w:hAnsi="微軟正黑體" w:hint="eastAsia"/>
          <w:b/>
          <w:kern w:val="0"/>
        </w:rPr>
        <w:t>◎創業諮詢</w:t>
      </w:r>
      <w:r w:rsidR="00812AEF" w:rsidRPr="00176EC3">
        <w:rPr>
          <w:rFonts w:ascii="微軟正黑體" w:eastAsia="微軟正黑體" w:hAnsi="微軟正黑體" w:hint="eastAsia"/>
          <w:b/>
          <w:color w:val="000000"/>
        </w:rPr>
        <w:t>服務內容:</w:t>
      </w:r>
      <w:r w:rsidR="003F5871" w:rsidRPr="003F5871">
        <w:rPr>
          <w:noProof/>
        </w:rPr>
        <w:t xml:space="preserve"> </w:t>
      </w:r>
    </w:p>
    <w:p w:rsidR="00812AEF" w:rsidRPr="00812AEF" w:rsidRDefault="00812AEF" w:rsidP="00D2373C">
      <w:pPr>
        <w:spacing w:line="380" w:lineRule="exact"/>
        <w:ind w:leftChars="33" w:left="79"/>
        <w:rPr>
          <w:rFonts w:ascii="微軟正黑體" w:eastAsia="微軟正黑體" w:hAnsi="微軟正黑體"/>
          <w:color w:val="000000"/>
        </w:rPr>
      </w:pPr>
      <w:r w:rsidRPr="00812AEF">
        <w:rPr>
          <w:rFonts w:ascii="微軟正黑體" w:eastAsia="微軟正黑體" w:hAnsi="微軟正黑體" w:hint="eastAsia"/>
          <w:color w:val="000000"/>
        </w:rPr>
        <w:t>1.</w:t>
      </w:r>
      <w:r w:rsidR="00853C48">
        <w:rPr>
          <w:rFonts w:ascii="微軟正黑體" w:eastAsia="微軟正黑體" w:hAnsi="微軟正黑體" w:hint="eastAsia"/>
          <w:color w:val="000000"/>
        </w:rPr>
        <w:t>稅務法律</w:t>
      </w:r>
      <w:r w:rsidRPr="00812AEF">
        <w:rPr>
          <w:rFonts w:ascii="微軟正黑體" w:eastAsia="微軟正黑體" w:hAnsi="微軟正黑體" w:hint="eastAsia"/>
          <w:color w:val="000000"/>
        </w:rPr>
        <w:t>。</w:t>
      </w:r>
    </w:p>
    <w:p w:rsidR="00812AEF" w:rsidRPr="00812AEF" w:rsidRDefault="00812AEF" w:rsidP="00D2373C">
      <w:pPr>
        <w:spacing w:line="380" w:lineRule="exact"/>
        <w:ind w:leftChars="33" w:left="79"/>
        <w:rPr>
          <w:rFonts w:ascii="微軟正黑體" w:eastAsia="微軟正黑體" w:hAnsi="微軟正黑體"/>
          <w:color w:val="000000"/>
        </w:rPr>
      </w:pPr>
      <w:r w:rsidRPr="00812AEF">
        <w:rPr>
          <w:rFonts w:ascii="微軟正黑體" w:eastAsia="微軟正黑體" w:hAnsi="微軟正黑體" w:hint="eastAsia"/>
          <w:color w:val="000000"/>
        </w:rPr>
        <w:t>2.</w:t>
      </w:r>
      <w:r w:rsidR="00A3093A">
        <w:rPr>
          <w:rFonts w:ascii="微軟正黑體" w:eastAsia="微軟正黑體" w:hAnsi="微軟正黑體" w:hint="eastAsia"/>
          <w:color w:val="000000"/>
        </w:rPr>
        <w:t>創業</w:t>
      </w:r>
      <w:r w:rsidR="00A3093A" w:rsidRPr="00812AEF">
        <w:rPr>
          <w:rFonts w:ascii="微軟正黑體" w:eastAsia="微軟正黑體" w:hAnsi="微軟正黑體" w:hint="eastAsia"/>
          <w:color w:val="000000"/>
        </w:rPr>
        <w:t>環境評估</w:t>
      </w:r>
      <w:r w:rsidRPr="00812AEF">
        <w:rPr>
          <w:rFonts w:ascii="微軟正黑體" w:eastAsia="微軟正黑體" w:hAnsi="微軟正黑體" w:hint="eastAsia"/>
          <w:color w:val="000000"/>
        </w:rPr>
        <w:t>。</w:t>
      </w:r>
      <w:bookmarkStart w:id="0" w:name="_GoBack"/>
      <w:bookmarkEnd w:id="0"/>
    </w:p>
    <w:p w:rsidR="00812AEF" w:rsidRPr="00812AEF" w:rsidRDefault="00C01CA8" w:rsidP="00D2373C">
      <w:pPr>
        <w:spacing w:line="380" w:lineRule="exact"/>
        <w:ind w:leftChars="33" w:left="79"/>
        <w:rPr>
          <w:rFonts w:ascii="微軟正黑體" w:eastAsia="微軟正黑體" w:hAnsi="微軟正黑體"/>
          <w:color w:val="000000"/>
        </w:rPr>
      </w:pPr>
      <w:r>
        <w:rPr>
          <w:rFonts w:ascii="微軟正黑體" w:eastAsia="微軟正黑體" w:hAnsi="微軟正黑體"/>
          <w:noProof/>
          <w:color w:val="000000"/>
        </w:rPr>
        <w:drawing>
          <wp:anchor distT="0" distB="0" distL="114300" distR="114300" simplePos="0" relativeHeight="251665408" behindDoc="1" locked="0" layoutInCell="1" allowOverlap="1" wp14:anchorId="455000DE" wp14:editId="293E3139">
            <wp:simplePos x="0" y="0"/>
            <wp:positionH relativeFrom="column">
              <wp:posOffset>4325267</wp:posOffset>
            </wp:positionH>
            <wp:positionV relativeFrom="paragraph">
              <wp:posOffset>3026</wp:posOffset>
            </wp:positionV>
            <wp:extent cx="1892935" cy="1560830"/>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未命名-1.png"/>
                    <pic:cNvPicPr/>
                  </pic:nvPicPr>
                  <pic:blipFill>
                    <a:blip r:embed="rId7">
                      <a:extLst>
                        <a:ext uri="{28A0092B-C50C-407E-A947-70E740481C1C}">
                          <a14:useLocalDpi xmlns:a14="http://schemas.microsoft.com/office/drawing/2010/main" val="0"/>
                        </a:ext>
                      </a:extLst>
                    </a:blip>
                    <a:stretch>
                      <a:fillRect/>
                    </a:stretch>
                  </pic:blipFill>
                  <pic:spPr>
                    <a:xfrm>
                      <a:off x="0" y="0"/>
                      <a:ext cx="1892935" cy="1560830"/>
                    </a:xfrm>
                    <a:prstGeom prst="rect">
                      <a:avLst/>
                    </a:prstGeom>
                  </pic:spPr>
                </pic:pic>
              </a:graphicData>
            </a:graphic>
            <wp14:sizeRelH relativeFrom="margin">
              <wp14:pctWidth>0</wp14:pctWidth>
            </wp14:sizeRelH>
            <wp14:sizeRelV relativeFrom="margin">
              <wp14:pctHeight>0</wp14:pctHeight>
            </wp14:sizeRelV>
          </wp:anchor>
        </w:drawing>
      </w:r>
      <w:r w:rsidR="00812AEF" w:rsidRPr="00812AEF">
        <w:rPr>
          <w:rFonts w:ascii="微軟正黑體" w:eastAsia="微軟正黑體" w:hAnsi="微軟正黑體" w:hint="eastAsia"/>
          <w:color w:val="000000"/>
        </w:rPr>
        <w:t>3.</w:t>
      </w:r>
      <w:r w:rsidR="00A3093A">
        <w:rPr>
          <w:rFonts w:ascii="微軟正黑體" w:eastAsia="微軟正黑體" w:hAnsi="微軟正黑體" w:hint="eastAsia"/>
          <w:color w:val="000000"/>
        </w:rPr>
        <w:t>就</w:t>
      </w:r>
      <w:r w:rsidR="00A3093A" w:rsidRPr="00812AEF">
        <w:rPr>
          <w:rFonts w:ascii="微軟正黑體" w:eastAsia="微軟正黑體" w:hAnsi="微軟正黑體" w:hint="eastAsia"/>
          <w:color w:val="000000"/>
        </w:rPr>
        <w:t>業市場分析及風險評估</w:t>
      </w:r>
      <w:r w:rsidR="00812AEF" w:rsidRPr="00812AEF">
        <w:rPr>
          <w:rFonts w:ascii="微軟正黑體" w:eastAsia="微軟正黑體" w:hAnsi="微軟正黑體" w:hint="eastAsia"/>
          <w:color w:val="000000"/>
        </w:rPr>
        <w:t>。</w:t>
      </w:r>
    </w:p>
    <w:p w:rsidR="00812AEF" w:rsidRPr="00176EC3" w:rsidRDefault="00812AEF" w:rsidP="00D2373C">
      <w:pPr>
        <w:spacing w:line="380" w:lineRule="exact"/>
        <w:ind w:leftChars="33" w:left="79"/>
        <w:rPr>
          <w:rFonts w:ascii="微軟正黑體" w:eastAsia="微軟正黑體" w:hAnsi="微軟正黑體"/>
          <w:b/>
          <w:kern w:val="0"/>
        </w:rPr>
      </w:pPr>
      <w:r w:rsidRPr="00176EC3">
        <w:rPr>
          <w:rFonts w:ascii="微軟正黑體" w:eastAsia="微軟正黑體" w:hAnsi="微軟正黑體" w:hint="eastAsia"/>
          <w:b/>
          <w:kern w:val="0"/>
        </w:rPr>
        <w:t>◎辦理方式:</w:t>
      </w:r>
    </w:p>
    <w:p w:rsidR="00812AEF" w:rsidRPr="00812AEF" w:rsidRDefault="00812AEF" w:rsidP="00D2373C">
      <w:pPr>
        <w:spacing w:line="380" w:lineRule="exact"/>
        <w:ind w:leftChars="33" w:left="79"/>
        <w:rPr>
          <w:rFonts w:ascii="微軟正黑體" w:eastAsia="微軟正黑體" w:hAnsi="微軟正黑體"/>
          <w:kern w:val="0"/>
        </w:rPr>
      </w:pPr>
      <w:r w:rsidRPr="00812AEF">
        <w:rPr>
          <w:rFonts w:ascii="微軟正黑體" w:eastAsia="微軟正黑體" w:hAnsi="微軟正黑體" w:hint="eastAsia"/>
          <w:kern w:val="0"/>
        </w:rPr>
        <w:t>1.</w:t>
      </w:r>
      <w:r w:rsidR="00D66016">
        <w:rPr>
          <w:rFonts w:ascii="微軟正黑體" w:eastAsia="微軟正黑體" w:hAnsi="微軟正黑體" w:hint="eastAsia"/>
          <w:kern w:val="0"/>
        </w:rPr>
        <w:t>提供一次諮詢服務，全程</w:t>
      </w:r>
      <w:r w:rsidRPr="00812AEF">
        <w:rPr>
          <w:rFonts w:ascii="微軟正黑體" w:eastAsia="微軟正黑體" w:hAnsi="微軟正黑體" w:hint="eastAsia"/>
          <w:kern w:val="0"/>
        </w:rPr>
        <w:t>諮詢</w:t>
      </w:r>
      <w:r w:rsidR="00D66016">
        <w:rPr>
          <w:rFonts w:ascii="微軟正黑體" w:eastAsia="微軟正黑體" w:hAnsi="微軟正黑體" w:hint="eastAsia"/>
          <w:kern w:val="0"/>
        </w:rPr>
        <w:t>費用完全</w:t>
      </w:r>
      <w:r w:rsidRPr="00812AEF">
        <w:rPr>
          <w:rFonts w:ascii="微軟正黑體" w:eastAsia="微軟正黑體" w:hAnsi="微軟正黑體" w:hint="eastAsia"/>
          <w:kern w:val="0"/>
        </w:rPr>
        <w:t>免費。</w:t>
      </w:r>
    </w:p>
    <w:p w:rsidR="00812AEF" w:rsidRPr="00812AEF" w:rsidRDefault="00812AEF" w:rsidP="00D2373C">
      <w:pPr>
        <w:spacing w:line="380" w:lineRule="exact"/>
        <w:ind w:leftChars="33" w:left="79"/>
        <w:rPr>
          <w:rFonts w:ascii="微軟正黑體" w:eastAsia="微軟正黑體" w:hAnsi="微軟正黑體"/>
          <w:kern w:val="0"/>
        </w:rPr>
      </w:pPr>
      <w:r w:rsidRPr="00812AEF">
        <w:rPr>
          <w:rFonts w:ascii="微軟正黑體" w:eastAsia="微軟正黑體" w:hAnsi="微軟正黑體" w:hint="eastAsia"/>
          <w:kern w:val="0"/>
        </w:rPr>
        <w:t>2.</w:t>
      </w:r>
      <w:proofErr w:type="gramStart"/>
      <w:r w:rsidRPr="00812AEF">
        <w:rPr>
          <w:rFonts w:ascii="微軟正黑體" w:eastAsia="微軟正黑體" w:hAnsi="微軟正黑體" w:hint="eastAsia"/>
          <w:kern w:val="0"/>
        </w:rPr>
        <w:t>採</w:t>
      </w:r>
      <w:proofErr w:type="gramEnd"/>
      <w:r w:rsidRPr="00812AEF">
        <w:rPr>
          <w:rFonts w:ascii="微軟正黑體" w:eastAsia="微軟正黑體" w:hAnsi="微軟正黑體" w:hint="eastAsia"/>
          <w:kern w:val="0"/>
        </w:rPr>
        <w:t>預約方式，提供個別化、客製化及精緻化服務。</w:t>
      </w:r>
    </w:p>
    <w:p w:rsidR="00812AEF" w:rsidRDefault="00812AEF" w:rsidP="00D2373C">
      <w:pPr>
        <w:spacing w:line="380" w:lineRule="exact"/>
        <w:ind w:leftChars="33" w:left="79"/>
        <w:rPr>
          <w:rFonts w:ascii="微軟正黑體" w:eastAsia="微軟正黑體" w:hAnsi="微軟正黑體"/>
          <w:kern w:val="0"/>
        </w:rPr>
      </w:pPr>
      <w:r w:rsidRPr="00812AEF">
        <w:rPr>
          <w:rFonts w:ascii="微軟正黑體" w:eastAsia="微軟正黑體" w:hAnsi="微軟正黑體" w:hint="eastAsia"/>
          <w:kern w:val="0"/>
        </w:rPr>
        <w:t>3.諮詢方式以現場諮詢為主，電話諮詢為輔。</w:t>
      </w:r>
    </w:p>
    <w:p w:rsidR="001D73A3" w:rsidRDefault="001D73A3" w:rsidP="00D2373C">
      <w:pPr>
        <w:spacing w:line="380" w:lineRule="exact"/>
        <w:rPr>
          <w:rFonts w:ascii="微軟正黑體" w:eastAsia="微軟正黑體" w:hAnsi="微軟正黑體"/>
          <w:kern w:val="0"/>
        </w:rPr>
      </w:pPr>
      <w:r w:rsidRPr="00176EC3">
        <w:rPr>
          <w:rFonts w:ascii="微軟正黑體" w:eastAsia="微軟正黑體" w:hAnsi="微軟正黑體" w:hint="eastAsia"/>
          <w:b/>
          <w:kern w:val="0"/>
        </w:rPr>
        <w:t>◎</w:t>
      </w:r>
      <w:r w:rsidR="005E5FB7">
        <w:rPr>
          <w:rFonts w:ascii="微軟正黑體" w:eastAsia="微軟正黑體" w:hAnsi="微軟正黑體" w:hint="eastAsia"/>
          <w:b/>
          <w:kern w:val="0"/>
        </w:rPr>
        <w:t>受理諮詢報名</w:t>
      </w:r>
      <w:r>
        <w:rPr>
          <w:rFonts w:ascii="微軟正黑體" w:eastAsia="微軟正黑體" w:hAnsi="微軟正黑體" w:hint="eastAsia"/>
          <w:b/>
          <w:kern w:val="0"/>
        </w:rPr>
        <w:t>期間:104年03月26日至104年</w:t>
      </w:r>
      <w:r w:rsidR="00873A63">
        <w:rPr>
          <w:rFonts w:ascii="微軟正黑體" w:eastAsia="微軟正黑體" w:hAnsi="微軟正黑體" w:hint="eastAsia"/>
          <w:b/>
          <w:kern w:val="0"/>
        </w:rPr>
        <w:t>11</w:t>
      </w:r>
      <w:r>
        <w:rPr>
          <w:rFonts w:ascii="微軟正黑體" w:eastAsia="微軟正黑體" w:hAnsi="微軟正黑體" w:hint="eastAsia"/>
          <w:b/>
          <w:kern w:val="0"/>
        </w:rPr>
        <w:t>月</w:t>
      </w:r>
      <w:r w:rsidR="00873A63">
        <w:rPr>
          <w:rFonts w:ascii="微軟正黑體" w:eastAsia="微軟正黑體" w:hAnsi="微軟正黑體" w:hint="eastAsia"/>
          <w:b/>
          <w:kern w:val="0"/>
        </w:rPr>
        <w:t>1</w:t>
      </w:r>
      <w:r w:rsidR="005E5FB7">
        <w:rPr>
          <w:rFonts w:ascii="微軟正黑體" w:eastAsia="微軟正黑體" w:hAnsi="微軟正黑體" w:hint="eastAsia"/>
          <w:b/>
          <w:kern w:val="0"/>
        </w:rPr>
        <w:t>0</w:t>
      </w:r>
      <w:r>
        <w:rPr>
          <w:rFonts w:ascii="微軟正黑體" w:eastAsia="微軟正黑體" w:hAnsi="微軟正黑體" w:hint="eastAsia"/>
          <w:b/>
          <w:kern w:val="0"/>
        </w:rPr>
        <w:t>日</w:t>
      </w:r>
      <w:proofErr w:type="gramStart"/>
      <w:r>
        <w:rPr>
          <w:rFonts w:ascii="微軟正黑體" w:eastAsia="微軟正黑體" w:hAnsi="微軟正黑體" w:hint="eastAsia"/>
          <w:b/>
          <w:kern w:val="0"/>
        </w:rPr>
        <w:t>止</w:t>
      </w:r>
      <w:proofErr w:type="gramEnd"/>
    </w:p>
    <w:p w:rsidR="00812AEF" w:rsidRDefault="00812AEF" w:rsidP="00873A63">
      <w:pPr>
        <w:spacing w:line="380" w:lineRule="exact"/>
        <w:rPr>
          <w:rFonts w:ascii="微軟正黑體" w:eastAsia="微軟正黑體" w:hAnsi="微軟正黑體"/>
          <w:kern w:val="0"/>
        </w:rPr>
      </w:pPr>
      <w:r w:rsidRPr="00176EC3">
        <w:rPr>
          <w:rFonts w:ascii="微軟正黑體" w:eastAsia="微軟正黑體" w:hAnsi="微軟正黑體" w:hint="eastAsia"/>
          <w:b/>
          <w:kern w:val="0"/>
        </w:rPr>
        <w:t>◎諮詢時間:</w:t>
      </w:r>
      <w:r>
        <w:rPr>
          <w:rFonts w:ascii="微軟正黑體" w:eastAsia="微軟正黑體" w:hAnsi="微軟正黑體" w:hint="eastAsia"/>
          <w:kern w:val="0"/>
        </w:rPr>
        <w:t>請事先報名，執行單位會再與您聯絡安排諮詢時間。</w:t>
      </w:r>
    </w:p>
    <w:p w:rsidR="00804F2C" w:rsidRDefault="00812AEF" w:rsidP="00D2373C">
      <w:pPr>
        <w:spacing w:line="380" w:lineRule="exact"/>
        <w:rPr>
          <w:rFonts w:ascii="微軟正黑體" w:eastAsia="微軟正黑體" w:hAnsi="微軟正黑體"/>
          <w:kern w:val="0"/>
        </w:rPr>
      </w:pPr>
      <w:r w:rsidRPr="00176EC3">
        <w:rPr>
          <w:rFonts w:ascii="微軟正黑體" w:eastAsia="微軟正黑體" w:hAnsi="微軟正黑體" w:hint="eastAsia"/>
          <w:b/>
          <w:kern w:val="0"/>
        </w:rPr>
        <w:t>◎諮詢地點:</w:t>
      </w:r>
      <w:proofErr w:type="gramStart"/>
      <w:r>
        <w:rPr>
          <w:rFonts w:ascii="微軟正黑體" w:eastAsia="微軟正黑體" w:hAnsi="微軟正黑體" w:hint="eastAsia"/>
          <w:kern w:val="0"/>
        </w:rPr>
        <w:t>臺</w:t>
      </w:r>
      <w:proofErr w:type="gramEnd"/>
      <w:r>
        <w:rPr>
          <w:rFonts w:ascii="微軟正黑體" w:eastAsia="微軟正黑體" w:hAnsi="微軟正黑體" w:hint="eastAsia"/>
          <w:kern w:val="0"/>
        </w:rPr>
        <w:t>中市西屯區台灣大道三段99號4F(</w:t>
      </w:r>
      <w:proofErr w:type="gramStart"/>
      <w:r w:rsidR="0097736B">
        <w:rPr>
          <w:rFonts w:ascii="微軟正黑體" w:eastAsia="微軟正黑體" w:hAnsi="微軟正黑體" w:hint="eastAsia"/>
          <w:kern w:val="0"/>
        </w:rPr>
        <w:t>臺</w:t>
      </w:r>
      <w:proofErr w:type="gramEnd"/>
      <w:r w:rsidR="0097736B">
        <w:rPr>
          <w:rFonts w:ascii="微軟正黑體" w:eastAsia="微軟正黑體" w:hAnsi="微軟正黑體" w:hint="eastAsia"/>
          <w:kern w:val="0"/>
        </w:rPr>
        <w:t>中市政府勞工局</w:t>
      </w:r>
      <w:r>
        <w:rPr>
          <w:rFonts w:ascii="微軟正黑體" w:eastAsia="微軟正黑體" w:hAnsi="微軟正黑體" w:hint="eastAsia"/>
          <w:kern w:val="0"/>
        </w:rPr>
        <w:t>)</w:t>
      </w:r>
    </w:p>
    <w:p w:rsidR="001A7513" w:rsidRPr="00176EC3" w:rsidRDefault="00804F2C" w:rsidP="00D2373C">
      <w:pPr>
        <w:spacing w:line="380" w:lineRule="exact"/>
        <w:rPr>
          <w:rFonts w:ascii="微軟正黑體" w:eastAsia="微軟正黑體" w:hAnsi="微軟正黑體"/>
        </w:rPr>
      </w:pPr>
      <w:r w:rsidRPr="00176EC3">
        <w:rPr>
          <w:rFonts w:ascii="微軟正黑體" w:eastAsia="微軟正黑體" w:hAnsi="微軟正黑體" w:hint="eastAsia"/>
          <w:b/>
          <w:kern w:val="0"/>
        </w:rPr>
        <w:t>◎</w:t>
      </w:r>
      <w:r w:rsidR="001A7513" w:rsidRPr="00804F2C">
        <w:rPr>
          <w:rFonts w:ascii="微軟正黑體" w:eastAsia="微軟正黑體" w:hAnsi="微軟正黑體" w:hint="eastAsia"/>
          <w:b/>
          <w:kern w:val="0"/>
        </w:rPr>
        <w:t>諮詢專線</w:t>
      </w:r>
      <w:r>
        <w:rPr>
          <w:rFonts w:ascii="微軟正黑體" w:eastAsia="微軟正黑體" w:hAnsi="微軟正黑體" w:hint="eastAsia"/>
          <w:b/>
          <w:kern w:val="0"/>
        </w:rPr>
        <w:t>:</w:t>
      </w:r>
      <w:r w:rsidR="001A7513" w:rsidRPr="00176EC3">
        <w:rPr>
          <w:rFonts w:ascii="微軟正黑體" w:eastAsia="微軟正黑體" w:hAnsi="微軟正黑體" w:hint="eastAsia"/>
        </w:rPr>
        <w:t>04-23505038*237(林小姐)、04-</w:t>
      </w:r>
      <w:r w:rsidR="001A7513" w:rsidRPr="00176EC3">
        <w:rPr>
          <w:rFonts w:ascii="微軟正黑體" w:eastAsia="微軟正黑體" w:hAnsi="微軟正黑體" w:hint="eastAsia"/>
        </w:rPr>
        <w:lastRenderedPageBreak/>
        <w:t>22289111*35617 (洪小姐)</w:t>
      </w:r>
    </w:p>
    <w:p w:rsidR="001A7513" w:rsidRPr="00804F2C" w:rsidRDefault="00804F2C" w:rsidP="00D2373C">
      <w:pPr>
        <w:spacing w:line="380" w:lineRule="exact"/>
        <w:rPr>
          <w:rFonts w:ascii="微軟正黑體" w:eastAsia="微軟正黑體" w:hAnsi="微軟正黑體"/>
          <w:kern w:val="0"/>
        </w:rPr>
      </w:pPr>
      <w:r w:rsidRPr="00176EC3">
        <w:rPr>
          <w:rFonts w:ascii="微軟正黑體" w:eastAsia="微軟正黑體" w:hAnsi="微軟正黑體" w:hint="eastAsia"/>
          <w:b/>
          <w:kern w:val="0"/>
        </w:rPr>
        <w:t>◎</w:t>
      </w:r>
      <w:r w:rsidRPr="00804F2C">
        <w:rPr>
          <w:rFonts w:ascii="微軟正黑體" w:eastAsia="微軟正黑體" w:hAnsi="微軟正黑體" w:hint="eastAsia"/>
          <w:b/>
          <w:kern w:val="0"/>
        </w:rPr>
        <w:t>諮詢傳真:</w:t>
      </w:r>
      <w:r w:rsidR="001A7513" w:rsidRPr="00804F2C">
        <w:rPr>
          <w:rFonts w:ascii="微軟正黑體" w:eastAsia="微軟正黑體" w:hAnsi="微軟正黑體" w:hint="eastAsia"/>
          <w:kern w:val="0"/>
        </w:rPr>
        <w:t>04-23505030、04-22544877</w:t>
      </w:r>
    </w:p>
    <w:p w:rsidR="005578F4" w:rsidRDefault="00804F2C" w:rsidP="00D2373C">
      <w:pPr>
        <w:spacing w:line="380" w:lineRule="exact"/>
        <w:rPr>
          <w:rFonts w:ascii="微軟正黑體" w:eastAsia="微軟正黑體" w:hAnsi="微軟正黑體"/>
        </w:rPr>
      </w:pPr>
      <w:r w:rsidRPr="00176EC3">
        <w:rPr>
          <w:rFonts w:ascii="微軟正黑體" w:eastAsia="微軟正黑體" w:hAnsi="微軟正黑體" w:hint="eastAsia"/>
          <w:b/>
          <w:kern w:val="0"/>
        </w:rPr>
        <w:t>◎</w:t>
      </w:r>
      <w:r w:rsidR="005578F4" w:rsidRPr="00804F2C">
        <w:rPr>
          <w:rFonts w:ascii="微軟正黑體" w:eastAsia="微軟正黑體" w:hAnsi="微軟正黑體" w:hint="eastAsia"/>
          <w:b/>
          <w:kern w:val="0"/>
        </w:rPr>
        <w:t>諮詢</w:t>
      </w:r>
      <w:r w:rsidR="005578F4" w:rsidRPr="00176EC3">
        <w:rPr>
          <w:rFonts w:ascii="微軟正黑體" w:eastAsia="微軟正黑體" w:hAnsi="微軟正黑體" w:hint="eastAsia"/>
        </w:rPr>
        <w:t>mail:2692@cpc.tw</w:t>
      </w:r>
      <w:r w:rsidR="00004DDB">
        <w:rPr>
          <w:rFonts w:ascii="微軟正黑體" w:eastAsia="微軟正黑體" w:hAnsi="微軟正黑體" w:hint="eastAsia"/>
        </w:rPr>
        <w:t>、</w:t>
      </w:r>
      <w:r w:rsidR="00D2373C" w:rsidRPr="00873A63">
        <w:rPr>
          <w:rFonts w:ascii="微軟正黑體" w:eastAsia="微軟正黑體" w:hAnsi="微軟正黑體"/>
        </w:rPr>
        <w:t>verita@taichung.gov.tw</w:t>
      </w:r>
    </w:p>
    <w:p w:rsidR="000D3D1A" w:rsidRPr="00176EC3" w:rsidRDefault="00D2373C" w:rsidP="00D2373C">
      <w:pPr>
        <w:spacing w:line="180" w:lineRule="exact"/>
        <w:rPr>
          <w:rFonts w:ascii="微軟正黑體" w:eastAsia="微軟正黑體" w:hAnsi="微軟正黑體"/>
        </w:rPr>
      </w:pPr>
      <w:r w:rsidRPr="00176EC3">
        <w:rPr>
          <w:rFonts w:ascii="微軟正黑體" w:eastAsia="微軟正黑體" w:hAnsi="微軟正黑體"/>
          <w:noProof/>
        </w:rPr>
        <w:drawing>
          <wp:anchor distT="0" distB="0" distL="114300" distR="114300" simplePos="0" relativeHeight="251658240" behindDoc="0" locked="0" layoutInCell="1" allowOverlap="1" wp14:anchorId="127F0394" wp14:editId="2DB91145">
            <wp:simplePos x="0" y="0"/>
            <wp:positionH relativeFrom="column">
              <wp:posOffset>3251200</wp:posOffset>
            </wp:positionH>
            <wp:positionV relativeFrom="paragraph">
              <wp:posOffset>95885</wp:posOffset>
            </wp:positionV>
            <wp:extent cx="390525" cy="247650"/>
            <wp:effectExtent l="0" t="0" r="9525" b="0"/>
            <wp:wrapNone/>
            <wp:docPr id="559111" name="Picture 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111" name="Picture 7" descr="LOGO"/>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69345"/>
                    <a:stretch/>
                  </pic:blipFill>
                  <pic:spPr bwMode="auto">
                    <a:xfrm>
                      <a:off x="0" y="0"/>
                      <a:ext cx="390525" cy="247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76EC3">
        <w:rPr>
          <w:rFonts w:ascii="微軟正黑體" w:eastAsia="微軟正黑體" w:hAnsi="微軟正黑體" w:hint="eastAsia"/>
          <w:noProof/>
        </w:rPr>
        <w:drawing>
          <wp:anchor distT="0" distB="0" distL="114300" distR="114300" simplePos="0" relativeHeight="251657215" behindDoc="0" locked="0" layoutInCell="1" allowOverlap="1" wp14:anchorId="2FD84900" wp14:editId="1775630A">
            <wp:simplePos x="0" y="0"/>
            <wp:positionH relativeFrom="column">
              <wp:posOffset>597535</wp:posOffset>
            </wp:positionH>
            <wp:positionV relativeFrom="paragraph">
              <wp:posOffset>15240</wp:posOffset>
            </wp:positionV>
            <wp:extent cx="467995" cy="323850"/>
            <wp:effectExtent l="0" t="0" r="8255" b="0"/>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市府logo25211730971.g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7995" cy="323850"/>
                    </a:xfrm>
                    <a:prstGeom prst="rect">
                      <a:avLst/>
                    </a:prstGeom>
                  </pic:spPr>
                </pic:pic>
              </a:graphicData>
            </a:graphic>
            <wp14:sizeRelH relativeFrom="page">
              <wp14:pctWidth>0</wp14:pctWidth>
            </wp14:sizeRelH>
            <wp14:sizeRelV relativeFrom="page">
              <wp14:pctHeight>0</wp14:pctHeight>
            </wp14:sizeRelV>
          </wp:anchor>
        </w:drawing>
      </w:r>
    </w:p>
    <w:p w:rsidR="000D3D1A" w:rsidRDefault="000D3D1A" w:rsidP="00D2373C">
      <w:pPr>
        <w:spacing w:afterLines="50" w:after="180" w:line="300" w:lineRule="exact"/>
        <w:ind w:rightChars="-378" w:right="-907"/>
        <w:rPr>
          <w:rFonts w:ascii="微軟正黑體" w:eastAsia="微軟正黑體" w:hAnsi="微軟正黑體"/>
        </w:rPr>
      </w:pPr>
      <w:r w:rsidRPr="00176EC3">
        <w:rPr>
          <w:rFonts w:ascii="微軟正黑體" w:eastAsia="微軟正黑體" w:hAnsi="微軟正黑體" w:hint="eastAsia"/>
        </w:rPr>
        <w:t>主辦單位:</w:t>
      </w:r>
      <w:r w:rsidR="001319E7">
        <w:rPr>
          <w:rFonts w:ascii="微軟正黑體" w:eastAsia="微軟正黑體" w:hAnsi="微軟正黑體" w:hint="eastAsia"/>
        </w:rPr>
        <w:t xml:space="preserve">      </w:t>
      </w:r>
      <w:proofErr w:type="gramStart"/>
      <w:r w:rsidRPr="00176EC3">
        <w:rPr>
          <w:rFonts w:ascii="微軟正黑體" w:eastAsia="微軟正黑體" w:hAnsi="微軟正黑體" w:hint="eastAsia"/>
        </w:rPr>
        <w:t>臺</w:t>
      </w:r>
      <w:proofErr w:type="gramEnd"/>
      <w:r w:rsidRPr="00176EC3">
        <w:rPr>
          <w:rFonts w:ascii="微軟正黑體" w:eastAsia="微軟正黑體" w:hAnsi="微軟正黑體" w:hint="eastAsia"/>
        </w:rPr>
        <w:t>中市政府勞工局</w:t>
      </w:r>
      <w:r w:rsidR="00804F2C">
        <w:rPr>
          <w:rFonts w:ascii="微軟正黑體" w:eastAsia="微軟正黑體" w:hAnsi="微軟正黑體" w:hint="eastAsia"/>
        </w:rPr>
        <w:t xml:space="preserve">  </w:t>
      </w:r>
      <w:r w:rsidR="001319E7">
        <w:rPr>
          <w:rFonts w:ascii="微軟正黑體" w:eastAsia="微軟正黑體" w:hAnsi="微軟正黑體" w:hint="eastAsia"/>
        </w:rPr>
        <w:t xml:space="preserve">  </w:t>
      </w:r>
      <w:r w:rsidRPr="00176EC3">
        <w:rPr>
          <w:rFonts w:ascii="微軟正黑體" w:eastAsia="微軟正黑體" w:hAnsi="微軟正黑體" w:hint="eastAsia"/>
        </w:rPr>
        <w:t>執行單位:</w:t>
      </w:r>
      <w:r w:rsidRPr="00176EC3">
        <w:rPr>
          <w:rFonts w:ascii="微軟正黑體" w:eastAsia="微軟正黑體" w:hAnsi="微軟正黑體"/>
          <w:noProof/>
        </w:rPr>
        <w:t xml:space="preserve"> </w:t>
      </w:r>
      <w:r w:rsidRPr="00176EC3">
        <w:rPr>
          <w:rFonts w:ascii="微軟正黑體" w:eastAsia="微軟正黑體" w:hAnsi="微軟正黑體" w:hint="eastAsia"/>
          <w:noProof/>
        </w:rPr>
        <w:t xml:space="preserve">     </w:t>
      </w:r>
      <w:r w:rsidRPr="00176EC3">
        <w:rPr>
          <w:rFonts w:ascii="微軟正黑體" w:eastAsia="微軟正黑體" w:hAnsi="微軟正黑體" w:hint="eastAsia"/>
        </w:rPr>
        <w:t>財團法人中國生產力中心</w:t>
      </w:r>
    </w:p>
    <w:p w:rsidR="00D2373C" w:rsidRDefault="00D2373C" w:rsidP="00D2373C">
      <w:pPr>
        <w:spacing w:afterLines="50" w:after="180" w:line="300" w:lineRule="exact"/>
        <w:ind w:rightChars="-378" w:right="-907"/>
        <w:rPr>
          <w:rFonts w:ascii="微軟正黑體" w:eastAsia="微軟正黑體" w:hAnsi="微軟正黑體"/>
        </w:rPr>
      </w:pPr>
    </w:p>
    <w:tbl>
      <w:tblPr>
        <w:tblW w:w="9719"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185"/>
        <w:gridCol w:w="2138"/>
        <w:gridCol w:w="1559"/>
        <w:gridCol w:w="3837"/>
      </w:tblGrid>
      <w:tr w:rsidR="00804F2C" w:rsidRPr="001A7513" w:rsidTr="00D2373C">
        <w:trPr>
          <w:cantSplit/>
          <w:trHeight w:val="370"/>
          <w:jc w:val="center"/>
        </w:trPr>
        <w:tc>
          <w:tcPr>
            <w:tcW w:w="9719" w:type="dxa"/>
            <w:gridSpan w:val="4"/>
            <w:tcBorders>
              <w:top w:val="single" w:sz="12" w:space="0" w:color="auto"/>
              <w:left w:val="single" w:sz="12" w:space="0" w:color="auto"/>
              <w:bottom w:val="single" w:sz="2" w:space="0" w:color="auto"/>
              <w:right w:val="single" w:sz="12" w:space="0" w:color="auto"/>
            </w:tcBorders>
            <w:vAlign w:val="center"/>
          </w:tcPr>
          <w:p w:rsidR="00804F2C" w:rsidRPr="001A7513" w:rsidRDefault="00804F2C" w:rsidP="001D71B4">
            <w:pPr>
              <w:widowControl/>
              <w:adjustRightInd w:val="0"/>
              <w:snapToGrid w:val="0"/>
              <w:spacing w:line="240" w:lineRule="atLeast"/>
              <w:ind w:firstLineChars="200" w:firstLine="496"/>
              <w:jc w:val="center"/>
              <w:textAlignment w:val="baseline"/>
              <w:rPr>
                <w:rFonts w:ascii="微軟正黑體" w:eastAsia="微軟正黑體" w:hAnsi="微軟正黑體"/>
                <w:spacing w:val="4"/>
                <w:kern w:val="0"/>
                <w:szCs w:val="18"/>
              </w:rPr>
            </w:pPr>
            <w:proofErr w:type="gramStart"/>
            <w:r w:rsidRPr="003456B2">
              <w:rPr>
                <w:rFonts w:ascii="微軟正黑體" w:eastAsia="微軟正黑體" w:hAnsi="微軟正黑體" w:hint="eastAsia"/>
                <w:spacing w:val="4"/>
                <w:kern w:val="0"/>
                <w:szCs w:val="18"/>
              </w:rPr>
              <w:t>臺</w:t>
            </w:r>
            <w:proofErr w:type="gramEnd"/>
            <w:r w:rsidRPr="001A7513">
              <w:rPr>
                <w:rFonts w:ascii="微軟正黑體" w:eastAsia="微軟正黑體" w:hAnsi="微軟正黑體" w:hint="eastAsia"/>
                <w:spacing w:val="4"/>
                <w:kern w:val="0"/>
                <w:szCs w:val="18"/>
              </w:rPr>
              <w:t>中市政府</w:t>
            </w:r>
            <w:proofErr w:type="gramStart"/>
            <w:r w:rsidRPr="001A7513">
              <w:rPr>
                <w:rFonts w:ascii="微軟正黑體" w:eastAsia="微軟正黑體" w:hAnsi="微軟正黑體" w:hint="eastAsia"/>
                <w:spacing w:val="4"/>
                <w:kern w:val="0"/>
                <w:szCs w:val="18"/>
              </w:rPr>
              <w:t>104</w:t>
            </w:r>
            <w:proofErr w:type="gramEnd"/>
            <w:r w:rsidRPr="001A7513">
              <w:rPr>
                <w:rFonts w:ascii="微軟正黑體" w:eastAsia="微軟正黑體" w:hAnsi="微軟正黑體" w:hint="eastAsia"/>
                <w:spacing w:val="4"/>
                <w:kern w:val="0"/>
                <w:szCs w:val="18"/>
              </w:rPr>
              <w:t>年度創業輔導服務計畫-創業諮詢需求</w:t>
            </w:r>
            <w:r w:rsidRPr="003456B2">
              <w:rPr>
                <w:rFonts w:ascii="微軟正黑體" w:eastAsia="微軟正黑體" w:hAnsi="微軟正黑體" w:hint="eastAsia"/>
                <w:spacing w:val="4"/>
                <w:kern w:val="0"/>
                <w:szCs w:val="18"/>
              </w:rPr>
              <w:t>報名表</w:t>
            </w:r>
          </w:p>
        </w:tc>
      </w:tr>
      <w:tr w:rsidR="00804F2C" w:rsidRPr="003456B2" w:rsidTr="00BC11B7">
        <w:trPr>
          <w:cantSplit/>
          <w:trHeight w:val="373"/>
          <w:jc w:val="center"/>
        </w:trPr>
        <w:tc>
          <w:tcPr>
            <w:tcW w:w="2185" w:type="dxa"/>
            <w:tcBorders>
              <w:top w:val="single" w:sz="2" w:space="0" w:color="auto"/>
              <w:left w:val="single" w:sz="12" w:space="0" w:color="auto"/>
              <w:bottom w:val="single" w:sz="2" w:space="0" w:color="auto"/>
              <w:right w:val="single" w:sz="2" w:space="0" w:color="auto"/>
            </w:tcBorders>
            <w:vAlign w:val="center"/>
          </w:tcPr>
          <w:p w:rsidR="00804F2C" w:rsidRPr="003456B2" w:rsidRDefault="00804F2C" w:rsidP="00714818">
            <w:pPr>
              <w:widowControl/>
              <w:adjustRightInd w:val="0"/>
              <w:snapToGrid w:val="0"/>
              <w:spacing w:line="240" w:lineRule="atLeast"/>
              <w:textAlignment w:val="baseline"/>
              <w:rPr>
                <w:rFonts w:ascii="微軟正黑體" w:eastAsia="微軟正黑體" w:hAnsi="微軟正黑體"/>
                <w:spacing w:val="4"/>
                <w:kern w:val="0"/>
                <w:szCs w:val="18"/>
              </w:rPr>
            </w:pPr>
            <w:r w:rsidRPr="003456B2">
              <w:rPr>
                <w:rFonts w:ascii="微軟正黑體" w:eastAsia="微軟正黑體" w:hAnsi="微軟正黑體" w:hint="eastAsia"/>
                <w:spacing w:val="4"/>
                <w:kern w:val="0"/>
                <w:szCs w:val="18"/>
              </w:rPr>
              <w:t>姓名</w:t>
            </w:r>
          </w:p>
        </w:tc>
        <w:tc>
          <w:tcPr>
            <w:tcW w:w="2138" w:type="dxa"/>
            <w:tcBorders>
              <w:top w:val="single" w:sz="2" w:space="0" w:color="auto"/>
              <w:left w:val="single" w:sz="2" w:space="0" w:color="auto"/>
              <w:bottom w:val="single" w:sz="2" w:space="0" w:color="auto"/>
              <w:right w:val="single" w:sz="2" w:space="0" w:color="auto"/>
            </w:tcBorders>
            <w:vAlign w:val="center"/>
          </w:tcPr>
          <w:p w:rsidR="00804F2C" w:rsidRPr="003456B2" w:rsidRDefault="00804F2C" w:rsidP="00810A3A">
            <w:pPr>
              <w:widowControl/>
              <w:adjustRightInd w:val="0"/>
              <w:snapToGrid w:val="0"/>
              <w:spacing w:line="240" w:lineRule="atLeast"/>
              <w:ind w:firstLineChars="200" w:firstLine="496"/>
              <w:jc w:val="center"/>
              <w:textAlignment w:val="baseline"/>
              <w:rPr>
                <w:rFonts w:ascii="微軟正黑體" w:eastAsia="微軟正黑體" w:hAnsi="微軟正黑體"/>
                <w:spacing w:val="4"/>
                <w:kern w:val="0"/>
                <w:szCs w:val="18"/>
              </w:rPr>
            </w:pPr>
          </w:p>
        </w:tc>
        <w:tc>
          <w:tcPr>
            <w:tcW w:w="1559" w:type="dxa"/>
            <w:tcBorders>
              <w:top w:val="single" w:sz="2" w:space="0" w:color="auto"/>
              <w:left w:val="single" w:sz="2" w:space="0" w:color="auto"/>
              <w:bottom w:val="single" w:sz="2" w:space="0" w:color="auto"/>
              <w:right w:val="single" w:sz="2" w:space="0" w:color="auto"/>
            </w:tcBorders>
            <w:vAlign w:val="center"/>
          </w:tcPr>
          <w:p w:rsidR="00804F2C" w:rsidRPr="003456B2" w:rsidRDefault="00804F2C" w:rsidP="00714818">
            <w:pPr>
              <w:widowControl/>
              <w:adjustRightInd w:val="0"/>
              <w:snapToGrid w:val="0"/>
              <w:spacing w:line="240" w:lineRule="atLeast"/>
              <w:ind w:firstLineChars="60" w:firstLine="149"/>
              <w:textAlignment w:val="baseline"/>
              <w:rPr>
                <w:rFonts w:ascii="微軟正黑體" w:eastAsia="微軟正黑體" w:hAnsi="微軟正黑體"/>
                <w:spacing w:val="4"/>
                <w:kern w:val="0"/>
                <w:szCs w:val="18"/>
              </w:rPr>
            </w:pPr>
            <w:r w:rsidRPr="003456B2">
              <w:rPr>
                <w:rFonts w:ascii="微軟正黑體" w:eastAsia="微軟正黑體" w:hAnsi="微軟正黑體" w:hint="eastAsia"/>
                <w:spacing w:val="4"/>
                <w:kern w:val="0"/>
                <w:szCs w:val="18"/>
              </w:rPr>
              <w:t>是否已創業</w:t>
            </w:r>
          </w:p>
        </w:tc>
        <w:tc>
          <w:tcPr>
            <w:tcW w:w="3837" w:type="dxa"/>
            <w:tcBorders>
              <w:top w:val="single" w:sz="2" w:space="0" w:color="auto"/>
              <w:left w:val="single" w:sz="2" w:space="0" w:color="auto"/>
              <w:bottom w:val="single" w:sz="2" w:space="0" w:color="auto"/>
              <w:right w:val="single" w:sz="12" w:space="0" w:color="auto"/>
            </w:tcBorders>
            <w:vAlign w:val="center"/>
          </w:tcPr>
          <w:p w:rsidR="00804F2C" w:rsidRPr="003456B2" w:rsidRDefault="00804F2C" w:rsidP="00273816">
            <w:pPr>
              <w:widowControl/>
              <w:adjustRightInd w:val="0"/>
              <w:snapToGrid w:val="0"/>
              <w:spacing w:line="240" w:lineRule="atLeast"/>
              <w:textAlignment w:val="baseline"/>
              <w:rPr>
                <w:rFonts w:ascii="微軟正黑體" w:eastAsia="微軟正黑體" w:hAnsi="微軟正黑體"/>
                <w:spacing w:val="4"/>
                <w:kern w:val="0"/>
                <w:szCs w:val="18"/>
              </w:rPr>
            </w:pPr>
            <w:r w:rsidRPr="003456B2">
              <w:rPr>
                <w:rFonts w:ascii="標楷體" w:eastAsia="標楷體" w:hAnsi="標楷體" w:hint="eastAsia"/>
                <w:spacing w:val="4"/>
                <w:kern w:val="0"/>
                <w:szCs w:val="18"/>
              </w:rPr>
              <w:t>□</w:t>
            </w:r>
            <w:r w:rsidR="00273816" w:rsidRPr="003456B2">
              <w:rPr>
                <w:rFonts w:ascii="微軟正黑體" w:eastAsia="微軟正黑體" w:hAnsi="微軟正黑體" w:hint="eastAsia"/>
                <w:spacing w:val="4"/>
                <w:kern w:val="0"/>
                <w:szCs w:val="18"/>
              </w:rPr>
              <w:t>是</w:t>
            </w:r>
            <w:r w:rsidRPr="003456B2">
              <w:rPr>
                <w:rFonts w:ascii="微軟正黑體" w:eastAsia="微軟正黑體" w:hAnsi="微軟正黑體" w:hint="eastAsia"/>
                <w:spacing w:val="4"/>
                <w:kern w:val="0"/>
                <w:szCs w:val="18"/>
              </w:rPr>
              <w:t xml:space="preserve">  </w:t>
            </w:r>
            <w:r>
              <w:rPr>
                <w:rFonts w:ascii="微軟正黑體" w:eastAsia="微軟正黑體" w:hAnsi="微軟正黑體" w:hint="eastAsia"/>
                <w:spacing w:val="4"/>
                <w:kern w:val="0"/>
                <w:szCs w:val="18"/>
              </w:rPr>
              <w:t xml:space="preserve"> </w:t>
            </w:r>
            <w:r w:rsidRPr="003456B2">
              <w:rPr>
                <w:rFonts w:ascii="微軟正黑體" w:eastAsia="微軟正黑體" w:hAnsi="微軟正黑體" w:hint="eastAsia"/>
                <w:spacing w:val="4"/>
                <w:kern w:val="0"/>
                <w:szCs w:val="18"/>
              </w:rPr>
              <w:t xml:space="preserve">  </w:t>
            </w:r>
            <w:proofErr w:type="gramStart"/>
            <w:r w:rsidRPr="003456B2">
              <w:rPr>
                <w:rFonts w:ascii="標楷體" w:eastAsia="標楷體" w:hAnsi="標楷體" w:hint="eastAsia"/>
                <w:spacing w:val="4"/>
                <w:kern w:val="0"/>
                <w:szCs w:val="18"/>
              </w:rPr>
              <w:t>□</w:t>
            </w:r>
            <w:r w:rsidR="00273816" w:rsidRPr="003456B2">
              <w:rPr>
                <w:rFonts w:ascii="微軟正黑體" w:eastAsia="微軟正黑體" w:hAnsi="微軟正黑體" w:hint="eastAsia"/>
                <w:spacing w:val="4"/>
                <w:kern w:val="0"/>
                <w:szCs w:val="18"/>
              </w:rPr>
              <w:t>否</w:t>
            </w:r>
            <w:proofErr w:type="gramEnd"/>
          </w:p>
        </w:tc>
      </w:tr>
      <w:tr w:rsidR="00D66016" w:rsidRPr="003456B2" w:rsidTr="00BC11B7">
        <w:trPr>
          <w:cantSplit/>
          <w:trHeight w:val="373"/>
          <w:jc w:val="center"/>
        </w:trPr>
        <w:tc>
          <w:tcPr>
            <w:tcW w:w="2185" w:type="dxa"/>
            <w:tcBorders>
              <w:top w:val="single" w:sz="2" w:space="0" w:color="auto"/>
              <w:left w:val="single" w:sz="12" w:space="0" w:color="auto"/>
              <w:bottom w:val="single" w:sz="2" w:space="0" w:color="auto"/>
              <w:right w:val="single" w:sz="2" w:space="0" w:color="auto"/>
            </w:tcBorders>
            <w:vAlign w:val="center"/>
          </w:tcPr>
          <w:p w:rsidR="00D66016" w:rsidRPr="003456B2" w:rsidRDefault="00853C48" w:rsidP="00714818">
            <w:pPr>
              <w:widowControl/>
              <w:adjustRightInd w:val="0"/>
              <w:snapToGrid w:val="0"/>
              <w:spacing w:line="240" w:lineRule="atLeast"/>
              <w:textAlignment w:val="baseline"/>
              <w:rPr>
                <w:rFonts w:ascii="微軟正黑體" w:eastAsia="微軟正黑體" w:hAnsi="微軟正黑體"/>
                <w:spacing w:val="4"/>
                <w:kern w:val="0"/>
                <w:szCs w:val="18"/>
              </w:rPr>
            </w:pPr>
            <w:r>
              <w:rPr>
                <w:rFonts w:ascii="微軟正黑體" w:eastAsia="微軟正黑體" w:hAnsi="微軟正黑體"/>
                <w:spacing w:val="4"/>
                <w:kern w:val="0"/>
                <w:szCs w:val="18"/>
              </w:rPr>
              <w:t>M</w:t>
            </w:r>
            <w:r>
              <w:rPr>
                <w:rFonts w:ascii="微軟正黑體" w:eastAsia="微軟正黑體" w:hAnsi="微軟正黑體" w:hint="eastAsia"/>
                <w:spacing w:val="4"/>
                <w:kern w:val="0"/>
                <w:szCs w:val="18"/>
              </w:rPr>
              <w:t>ail</w:t>
            </w:r>
          </w:p>
        </w:tc>
        <w:tc>
          <w:tcPr>
            <w:tcW w:w="2138" w:type="dxa"/>
            <w:tcBorders>
              <w:top w:val="single" w:sz="2" w:space="0" w:color="auto"/>
              <w:left w:val="single" w:sz="2" w:space="0" w:color="auto"/>
              <w:bottom w:val="single" w:sz="2" w:space="0" w:color="auto"/>
              <w:right w:val="single" w:sz="2" w:space="0" w:color="auto"/>
            </w:tcBorders>
            <w:vAlign w:val="center"/>
          </w:tcPr>
          <w:p w:rsidR="00D66016" w:rsidRPr="003456B2" w:rsidRDefault="00D66016" w:rsidP="00810A3A">
            <w:pPr>
              <w:widowControl/>
              <w:adjustRightInd w:val="0"/>
              <w:snapToGrid w:val="0"/>
              <w:spacing w:line="240" w:lineRule="atLeast"/>
              <w:ind w:firstLineChars="200" w:firstLine="496"/>
              <w:jc w:val="center"/>
              <w:textAlignment w:val="baseline"/>
              <w:rPr>
                <w:rFonts w:ascii="微軟正黑體" w:eastAsia="微軟正黑體" w:hAnsi="微軟正黑體"/>
                <w:spacing w:val="4"/>
                <w:kern w:val="0"/>
                <w:szCs w:val="18"/>
              </w:rPr>
            </w:pPr>
          </w:p>
        </w:tc>
        <w:tc>
          <w:tcPr>
            <w:tcW w:w="1559" w:type="dxa"/>
            <w:tcBorders>
              <w:top w:val="single" w:sz="2" w:space="0" w:color="auto"/>
              <w:left w:val="single" w:sz="2" w:space="0" w:color="auto"/>
              <w:bottom w:val="single" w:sz="2" w:space="0" w:color="auto"/>
              <w:right w:val="single" w:sz="2" w:space="0" w:color="auto"/>
            </w:tcBorders>
            <w:vAlign w:val="center"/>
          </w:tcPr>
          <w:p w:rsidR="00D66016" w:rsidRPr="003456B2" w:rsidRDefault="00D66016" w:rsidP="00714818">
            <w:pPr>
              <w:widowControl/>
              <w:adjustRightInd w:val="0"/>
              <w:snapToGrid w:val="0"/>
              <w:spacing w:line="240" w:lineRule="atLeast"/>
              <w:ind w:firstLineChars="60" w:firstLine="149"/>
              <w:textAlignment w:val="baseline"/>
              <w:rPr>
                <w:rFonts w:ascii="微軟正黑體" w:eastAsia="微軟正黑體" w:hAnsi="微軟正黑體"/>
                <w:spacing w:val="4"/>
                <w:kern w:val="0"/>
                <w:szCs w:val="18"/>
              </w:rPr>
            </w:pPr>
            <w:r>
              <w:rPr>
                <w:rFonts w:ascii="微軟正黑體" w:eastAsia="微軟正黑體" w:hAnsi="微軟正黑體" w:hint="eastAsia"/>
                <w:spacing w:val="4"/>
                <w:kern w:val="0"/>
                <w:szCs w:val="18"/>
              </w:rPr>
              <w:t>創業類別</w:t>
            </w:r>
          </w:p>
        </w:tc>
        <w:tc>
          <w:tcPr>
            <w:tcW w:w="3837" w:type="dxa"/>
            <w:tcBorders>
              <w:top w:val="single" w:sz="2" w:space="0" w:color="auto"/>
              <w:left w:val="single" w:sz="2" w:space="0" w:color="auto"/>
              <w:bottom w:val="single" w:sz="2" w:space="0" w:color="auto"/>
              <w:right w:val="single" w:sz="12" w:space="0" w:color="auto"/>
            </w:tcBorders>
            <w:vAlign w:val="center"/>
          </w:tcPr>
          <w:p w:rsidR="00D66016" w:rsidRPr="003456B2" w:rsidRDefault="00D66016" w:rsidP="00273816">
            <w:pPr>
              <w:widowControl/>
              <w:adjustRightInd w:val="0"/>
              <w:snapToGrid w:val="0"/>
              <w:spacing w:line="240" w:lineRule="atLeast"/>
              <w:textAlignment w:val="baseline"/>
              <w:rPr>
                <w:rFonts w:ascii="微軟正黑體" w:eastAsia="微軟正黑體" w:hAnsi="微軟正黑體"/>
                <w:spacing w:val="4"/>
                <w:kern w:val="0"/>
                <w:szCs w:val="18"/>
              </w:rPr>
            </w:pPr>
            <w:r w:rsidRPr="003456B2">
              <w:rPr>
                <w:rFonts w:ascii="標楷體" w:eastAsia="標楷體" w:hAnsi="標楷體" w:hint="eastAsia"/>
                <w:spacing w:val="4"/>
                <w:kern w:val="0"/>
                <w:szCs w:val="18"/>
              </w:rPr>
              <w:t>□</w:t>
            </w:r>
            <w:r w:rsidR="00273816" w:rsidRPr="00273816">
              <w:rPr>
                <w:rFonts w:ascii="微軟正黑體" w:eastAsia="微軟正黑體" w:hAnsi="微軟正黑體" w:hint="eastAsia"/>
                <w:spacing w:val="4"/>
                <w:kern w:val="0"/>
                <w:szCs w:val="18"/>
              </w:rPr>
              <w:t>加盟</w:t>
            </w:r>
            <w:r w:rsidRPr="003456B2">
              <w:rPr>
                <w:rFonts w:ascii="標楷體" w:eastAsia="標楷體" w:hAnsi="標楷體" w:hint="eastAsia"/>
                <w:spacing w:val="4"/>
                <w:kern w:val="0"/>
                <w:szCs w:val="18"/>
              </w:rPr>
              <w:t>□</w:t>
            </w:r>
            <w:r w:rsidR="00273816" w:rsidRPr="00273816">
              <w:rPr>
                <w:rFonts w:ascii="微軟正黑體" w:eastAsia="微軟正黑體" w:hAnsi="微軟正黑體" w:hint="eastAsia"/>
                <w:spacing w:val="4"/>
                <w:kern w:val="0"/>
                <w:szCs w:val="18"/>
              </w:rPr>
              <w:t>公司</w:t>
            </w:r>
            <w:r w:rsidRPr="003456B2">
              <w:rPr>
                <w:rFonts w:ascii="標楷體" w:eastAsia="標楷體" w:hAnsi="標楷體" w:hint="eastAsia"/>
                <w:spacing w:val="4"/>
                <w:kern w:val="0"/>
                <w:szCs w:val="18"/>
              </w:rPr>
              <w:t>□</w:t>
            </w:r>
            <w:r w:rsidR="00273816" w:rsidRPr="00273816">
              <w:rPr>
                <w:rFonts w:ascii="微軟正黑體" w:eastAsia="微軟正黑體" w:hAnsi="微軟正黑體" w:hint="eastAsia"/>
                <w:spacing w:val="4"/>
                <w:kern w:val="0"/>
                <w:szCs w:val="18"/>
              </w:rPr>
              <w:t>行號</w:t>
            </w:r>
            <w:r w:rsidR="00273816" w:rsidRPr="003456B2">
              <w:rPr>
                <w:rFonts w:ascii="標楷體" w:eastAsia="標楷體" w:hAnsi="標楷體" w:hint="eastAsia"/>
                <w:spacing w:val="4"/>
                <w:kern w:val="0"/>
                <w:szCs w:val="18"/>
              </w:rPr>
              <w:t>□</w:t>
            </w:r>
            <w:r w:rsidR="00273816" w:rsidRPr="00273816">
              <w:rPr>
                <w:rFonts w:ascii="微軟正黑體" w:eastAsia="微軟正黑體" w:hAnsi="微軟正黑體" w:hint="eastAsia"/>
                <w:spacing w:val="4"/>
                <w:kern w:val="0"/>
                <w:szCs w:val="18"/>
              </w:rPr>
              <w:t>其他</w:t>
            </w:r>
          </w:p>
        </w:tc>
      </w:tr>
      <w:tr w:rsidR="0029023F" w:rsidRPr="003456B2" w:rsidTr="00BC11B7">
        <w:trPr>
          <w:cantSplit/>
          <w:trHeight w:val="373"/>
          <w:jc w:val="center"/>
        </w:trPr>
        <w:tc>
          <w:tcPr>
            <w:tcW w:w="2185" w:type="dxa"/>
            <w:tcBorders>
              <w:top w:val="single" w:sz="2" w:space="0" w:color="auto"/>
              <w:left w:val="single" w:sz="12" w:space="0" w:color="auto"/>
              <w:bottom w:val="single" w:sz="2" w:space="0" w:color="auto"/>
              <w:right w:val="single" w:sz="2" w:space="0" w:color="auto"/>
            </w:tcBorders>
            <w:vAlign w:val="center"/>
          </w:tcPr>
          <w:p w:rsidR="0029023F" w:rsidRPr="003456B2" w:rsidRDefault="00853C48" w:rsidP="00714818">
            <w:pPr>
              <w:widowControl/>
              <w:adjustRightInd w:val="0"/>
              <w:snapToGrid w:val="0"/>
              <w:spacing w:line="240" w:lineRule="atLeast"/>
              <w:textAlignment w:val="baseline"/>
              <w:rPr>
                <w:rFonts w:ascii="微軟正黑體" w:eastAsia="微軟正黑體" w:hAnsi="微軟正黑體"/>
                <w:spacing w:val="4"/>
                <w:kern w:val="0"/>
                <w:szCs w:val="18"/>
              </w:rPr>
            </w:pPr>
            <w:r>
              <w:rPr>
                <w:rFonts w:ascii="微軟正黑體" w:eastAsia="微軟正黑體" w:hAnsi="微軟正黑體" w:hint="eastAsia"/>
                <w:spacing w:val="4"/>
                <w:kern w:val="0"/>
                <w:szCs w:val="18"/>
              </w:rPr>
              <w:t>電話/</w:t>
            </w:r>
            <w:r w:rsidRPr="001A7513">
              <w:rPr>
                <w:rFonts w:ascii="微軟正黑體" w:eastAsia="微軟正黑體" w:hAnsi="微軟正黑體" w:hint="eastAsia"/>
                <w:spacing w:val="4"/>
                <w:kern w:val="0"/>
                <w:szCs w:val="18"/>
              </w:rPr>
              <w:t>行動電話</w:t>
            </w:r>
          </w:p>
        </w:tc>
        <w:tc>
          <w:tcPr>
            <w:tcW w:w="2138" w:type="dxa"/>
            <w:tcBorders>
              <w:top w:val="single" w:sz="2" w:space="0" w:color="auto"/>
              <w:left w:val="single" w:sz="2" w:space="0" w:color="auto"/>
              <w:bottom w:val="single" w:sz="2" w:space="0" w:color="auto"/>
              <w:right w:val="single" w:sz="2" w:space="0" w:color="auto"/>
            </w:tcBorders>
            <w:vAlign w:val="center"/>
          </w:tcPr>
          <w:p w:rsidR="0029023F" w:rsidRPr="003456B2" w:rsidRDefault="0029023F" w:rsidP="00810A3A">
            <w:pPr>
              <w:widowControl/>
              <w:adjustRightInd w:val="0"/>
              <w:snapToGrid w:val="0"/>
              <w:spacing w:line="240" w:lineRule="atLeast"/>
              <w:ind w:firstLineChars="200" w:firstLine="496"/>
              <w:jc w:val="center"/>
              <w:textAlignment w:val="baseline"/>
              <w:rPr>
                <w:rFonts w:ascii="微軟正黑體" w:eastAsia="微軟正黑體" w:hAnsi="微軟正黑體"/>
                <w:spacing w:val="4"/>
                <w:kern w:val="0"/>
                <w:szCs w:val="18"/>
              </w:rPr>
            </w:pPr>
          </w:p>
        </w:tc>
        <w:tc>
          <w:tcPr>
            <w:tcW w:w="1559" w:type="dxa"/>
            <w:tcBorders>
              <w:top w:val="single" w:sz="2" w:space="0" w:color="auto"/>
              <w:left w:val="single" w:sz="2" w:space="0" w:color="auto"/>
              <w:bottom w:val="single" w:sz="2" w:space="0" w:color="auto"/>
              <w:right w:val="single" w:sz="2" w:space="0" w:color="auto"/>
            </w:tcBorders>
            <w:vAlign w:val="center"/>
          </w:tcPr>
          <w:p w:rsidR="0029023F" w:rsidRPr="003456B2" w:rsidRDefault="00D66016" w:rsidP="00714818">
            <w:pPr>
              <w:widowControl/>
              <w:adjustRightInd w:val="0"/>
              <w:snapToGrid w:val="0"/>
              <w:spacing w:line="240" w:lineRule="atLeast"/>
              <w:ind w:firstLineChars="60" w:firstLine="149"/>
              <w:textAlignment w:val="baseline"/>
              <w:rPr>
                <w:rFonts w:ascii="微軟正黑體" w:eastAsia="微軟正黑體" w:hAnsi="微軟正黑體"/>
                <w:spacing w:val="4"/>
                <w:kern w:val="0"/>
                <w:szCs w:val="18"/>
              </w:rPr>
            </w:pPr>
            <w:r>
              <w:rPr>
                <w:rFonts w:ascii="微軟正黑體" w:eastAsia="微軟正黑體" w:hAnsi="微軟正黑體" w:hint="eastAsia"/>
                <w:spacing w:val="4"/>
                <w:kern w:val="0"/>
                <w:szCs w:val="18"/>
              </w:rPr>
              <w:t>地址</w:t>
            </w:r>
          </w:p>
        </w:tc>
        <w:tc>
          <w:tcPr>
            <w:tcW w:w="3837" w:type="dxa"/>
            <w:tcBorders>
              <w:top w:val="single" w:sz="2" w:space="0" w:color="auto"/>
              <w:left w:val="single" w:sz="2" w:space="0" w:color="auto"/>
              <w:bottom w:val="single" w:sz="2" w:space="0" w:color="auto"/>
              <w:right w:val="single" w:sz="12" w:space="0" w:color="auto"/>
            </w:tcBorders>
            <w:vAlign w:val="center"/>
          </w:tcPr>
          <w:p w:rsidR="0029023F" w:rsidRPr="003456B2" w:rsidRDefault="0029023F" w:rsidP="00810A3A">
            <w:pPr>
              <w:widowControl/>
              <w:adjustRightInd w:val="0"/>
              <w:snapToGrid w:val="0"/>
              <w:spacing w:line="240" w:lineRule="atLeast"/>
              <w:textAlignment w:val="baseline"/>
              <w:rPr>
                <w:rFonts w:ascii="微軟正黑體" w:eastAsia="微軟正黑體" w:hAnsi="微軟正黑體"/>
                <w:spacing w:val="4"/>
                <w:kern w:val="0"/>
                <w:szCs w:val="18"/>
              </w:rPr>
            </w:pPr>
          </w:p>
        </w:tc>
      </w:tr>
      <w:tr w:rsidR="00714818" w:rsidRPr="003456B2" w:rsidTr="00853C48">
        <w:trPr>
          <w:cantSplit/>
          <w:trHeight w:val="828"/>
          <w:jc w:val="center"/>
        </w:trPr>
        <w:tc>
          <w:tcPr>
            <w:tcW w:w="2185" w:type="dxa"/>
            <w:tcBorders>
              <w:top w:val="single" w:sz="2" w:space="0" w:color="auto"/>
              <w:left w:val="single" w:sz="12" w:space="0" w:color="auto"/>
              <w:bottom w:val="single" w:sz="2" w:space="0" w:color="auto"/>
              <w:right w:val="single" w:sz="2" w:space="0" w:color="auto"/>
            </w:tcBorders>
            <w:vAlign w:val="center"/>
          </w:tcPr>
          <w:p w:rsidR="00714818" w:rsidRDefault="00714818" w:rsidP="00714818">
            <w:pPr>
              <w:widowControl/>
              <w:adjustRightInd w:val="0"/>
              <w:snapToGrid w:val="0"/>
              <w:spacing w:line="320" w:lineRule="exact"/>
              <w:textAlignment w:val="baseline"/>
              <w:rPr>
                <w:rFonts w:ascii="微軟正黑體" w:eastAsia="微軟正黑體" w:hAnsi="微軟正黑體"/>
                <w:spacing w:val="4"/>
                <w:kern w:val="0"/>
                <w:szCs w:val="18"/>
              </w:rPr>
            </w:pPr>
            <w:r>
              <w:rPr>
                <w:rFonts w:ascii="微軟正黑體" w:eastAsia="微軟正黑體" w:hAnsi="微軟正黑體" w:hint="eastAsia"/>
                <w:spacing w:val="4"/>
                <w:kern w:val="0"/>
                <w:szCs w:val="18"/>
              </w:rPr>
              <w:t>創業產業別/</w:t>
            </w:r>
            <w:r w:rsidRPr="001A7513">
              <w:rPr>
                <w:rFonts w:ascii="微軟正黑體" w:eastAsia="微軟正黑體" w:hAnsi="微軟正黑體" w:hint="eastAsia"/>
                <w:spacing w:val="4"/>
                <w:kern w:val="0"/>
                <w:szCs w:val="20"/>
              </w:rPr>
              <w:t>主要</w:t>
            </w:r>
            <w:r w:rsidRPr="003456B2">
              <w:rPr>
                <w:rFonts w:ascii="微軟正黑體" w:eastAsia="微軟正黑體" w:hAnsi="微軟正黑體" w:hint="eastAsia"/>
                <w:spacing w:val="4"/>
                <w:kern w:val="0"/>
                <w:szCs w:val="20"/>
              </w:rPr>
              <w:t>產品與</w:t>
            </w:r>
            <w:r w:rsidRPr="001A7513">
              <w:rPr>
                <w:rFonts w:ascii="微軟正黑體" w:eastAsia="微軟正黑體" w:hAnsi="微軟正黑體" w:hint="eastAsia"/>
                <w:spacing w:val="4"/>
                <w:kern w:val="0"/>
                <w:szCs w:val="20"/>
              </w:rPr>
              <w:t>營業項目</w:t>
            </w:r>
          </w:p>
        </w:tc>
        <w:tc>
          <w:tcPr>
            <w:tcW w:w="7534" w:type="dxa"/>
            <w:gridSpan w:val="3"/>
            <w:tcBorders>
              <w:top w:val="single" w:sz="2" w:space="0" w:color="auto"/>
              <w:left w:val="single" w:sz="2" w:space="0" w:color="auto"/>
              <w:bottom w:val="single" w:sz="2" w:space="0" w:color="auto"/>
              <w:right w:val="single" w:sz="12" w:space="0" w:color="auto"/>
            </w:tcBorders>
            <w:vAlign w:val="center"/>
          </w:tcPr>
          <w:p w:rsidR="00714818" w:rsidRPr="003456B2" w:rsidRDefault="00714818" w:rsidP="00810A3A">
            <w:pPr>
              <w:widowControl/>
              <w:adjustRightInd w:val="0"/>
              <w:snapToGrid w:val="0"/>
              <w:spacing w:line="240" w:lineRule="atLeast"/>
              <w:textAlignment w:val="baseline"/>
              <w:rPr>
                <w:rFonts w:ascii="微軟正黑體" w:eastAsia="微軟正黑體" w:hAnsi="微軟正黑體"/>
                <w:spacing w:val="4"/>
                <w:kern w:val="0"/>
                <w:szCs w:val="18"/>
              </w:rPr>
            </w:pPr>
          </w:p>
        </w:tc>
      </w:tr>
      <w:tr w:rsidR="00714818" w:rsidRPr="001A7513" w:rsidTr="00853C48">
        <w:trPr>
          <w:cantSplit/>
          <w:trHeight w:val="811"/>
          <w:jc w:val="center"/>
        </w:trPr>
        <w:tc>
          <w:tcPr>
            <w:tcW w:w="2185" w:type="dxa"/>
            <w:tcBorders>
              <w:top w:val="single" w:sz="8" w:space="0" w:color="auto"/>
              <w:left w:val="single" w:sz="12" w:space="0" w:color="auto"/>
              <w:bottom w:val="single" w:sz="2" w:space="0" w:color="auto"/>
              <w:right w:val="single" w:sz="2" w:space="0" w:color="auto"/>
            </w:tcBorders>
            <w:vAlign w:val="center"/>
          </w:tcPr>
          <w:p w:rsidR="00714818" w:rsidRPr="001A7513" w:rsidRDefault="00714818" w:rsidP="00714818">
            <w:pPr>
              <w:widowControl/>
              <w:adjustRightInd w:val="0"/>
              <w:snapToGrid w:val="0"/>
              <w:spacing w:line="240" w:lineRule="atLeast"/>
              <w:textAlignment w:val="baseline"/>
              <w:rPr>
                <w:rFonts w:ascii="微軟正黑體" w:eastAsia="微軟正黑體" w:hAnsi="微軟正黑體"/>
                <w:spacing w:val="4"/>
                <w:kern w:val="0"/>
                <w:szCs w:val="18"/>
              </w:rPr>
            </w:pPr>
            <w:r>
              <w:rPr>
                <w:rFonts w:ascii="微軟正黑體" w:eastAsia="微軟正黑體" w:hAnsi="微軟正黑體" w:hint="eastAsia"/>
                <w:spacing w:val="4"/>
                <w:kern w:val="0"/>
                <w:szCs w:val="18"/>
              </w:rPr>
              <w:t>諮詢問題</w:t>
            </w:r>
          </w:p>
        </w:tc>
        <w:tc>
          <w:tcPr>
            <w:tcW w:w="7534" w:type="dxa"/>
            <w:gridSpan w:val="3"/>
            <w:tcBorders>
              <w:top w:val="single" w:sz="8" w:space="0" w:color="auto"/>
              <w:left w:val="single" w:sz="2" w:space="0" w:color="auto"/>
              <w:bottom w:val="single" w:sz="2" w:space="0" w:color="auto"/>
              <w:right w:val="single" w:sz="12" w:space="0" w:color="auto"/>
            </w:tcBorders>
            <w:vAlign w:val="center"/>
          </w:tcPr>
          <w:p w:rsidR="00714818" w:rsidRPr="001A7513" w:rsidRDefault="00714818" w:rsidP="00714818">
            <w:pPr>
              <w:widowControl/>
              <w:adjustRightInd w:val="0"/>
              <w:snapToGrid w:val="0"/>
              <w:spacing w:line="240" w:lineRule="atLeast"/>
              <w:textAlignment w:val="baseline"/>
              <w:rPr>
                <w:rFonts w:ascii="微軟正黑體" w:eastAsia="微軟正黑體" w:hAnsi="微軟正黑體"/>
                <w:spacing w:val="4"/>
                <w:kern w:val="0"/>
                <w:szCs w:val="18"/>
              </w:rPr>
            </w:pPr>
          </w:p>
        </w:tc>
      </w:tr>
      <w:tr w:rsidR="00804F2C" w:rsidRPr="003456B2" w:rsidTr="00D2373C">
        <w:trPr>
          <w:cantSplit/>
          <w:trHeight w:val="751"/>
          <w:jc w:val="center"/>
        </w:trPr>
        <w:tc>
          <w:tcPr>
            <w:tcW w:w="9719" w:type="dxa"/>
            <w:gridSpan w:val="4"/>
            <w:tcBorders>
              <w:top w:val="single" w:sz="2" w:space="0" w:color="auto"/>
              <w:left w:val="single" w:sz="12" w:space="0" w:color="auto"/>
              <w:bottom w:val="single" w:sz="12" w:space="0" w:color="auto"/>
              <w:right w:val="single" w:sz="12" w:space="0" w:color="auto"/>
            </w:tcBorders>
          </w:tcPr>
          <w:p w:rsidR="00804F2C" w:rsidRPr="003456B2" w:rsidRDefault="00804F2C" w:rsidP="00714818">
            <w:pPr>
              <w:widowControl/>
              <w:spacing w:line="280" w:lineRule="exact"/>
              <w:jc w:val="both"/>
              <w:rPr>
                <w:rFonts w:ascii="微軟正黑體" w:eastAsia="微軟正黑體" w:hAnsi="微軟正黑體"/>
                <w:spacing w:val="4"/>
                <w:kern w:val="0"/>
              </w:rPr>
            </w:pPr>
            <w:r w:rsidRPr="003456B2">
              <w:rPr>
                <w:rFonts w:ascii="微軟正黑體" w:eastAsia="微軟正黑體" w:hAnsi="微軟正黑體" w:hint="eastAsia"/>
                <w:spacing w:val="4"/>
                <w:kern w:val="0"/>
              </w:rPr>
              <w:t>本人簽名同意參與本計畫並簽名同意</w:t>
            </w:r>
            <w:r>
              <w:rPr>
                <w:rFonts w:ascii="微軟正黑體" w:eastAsia="微軟正黑體" w:hAnsi="微軟正黑體" w:hint="eastAsia"/>
                <w:spacing w:val="4"/>
                <w:kern w:val="0"/>
              </w:rPr>
              <w:t>該</w:t>
            </w:r>
            <w:r w:rsidRPr="003456B2">
              <w:rPr>
                <w:rFonts w:ascii="微軟正黑體" w:eastAsia="微軟正黑體" w:hAnsi="微軟正黑體" w:hint="eastAsia"/>
                <w:spacing w:val="4"/>
                <w:kern w:val="0"/>
              </w:rPr>
              <w:t>報名表個人基本資料，提供</w:t>
            </w:r>
            <w:proofErr w:type="gramStart"/>
            <w:r w:rsidRPr="003456B2">
              <w:rPr>
                <w:rFonts w:ascii="微軟正黑體" w:eastAsia="微軟正黑體" w:hAnsi="微軟正黑體" w:hint="eastAsia"/>
                <w:spacing w:val="4"/>
                <w:kern w:val="0"/>
              </w:rPr>
              <w:t>臺</w:t>
            </w:r>
            <w:proofErr w:type="gramEnd"/>
            <w:r w:rsidRPr="003456B2">
              <w:rPr>
                <w:rFonts w:ascii="微軟正黑體" w:eastAsia="微軟正黑體" w:hAnsi="微軟正黑體" w:hint="eastAsia"/>
                <w:spacing w:val="4"/>
                <w:kern w:val="0"/>
              </w:rPr>
              <w:t>中市政府勞工局或其委託執行單位於執行本計畫範圍內調查或相關事宜使用。</w:t>
            </w:r>
          </w:p>
          <w:p w:rsidR="00804F2C" w:rsidRPr="003456B2" w:rsidRDefault="00804F2C" w:rsidP="00810A3A">
            <w:pPr>
              <w:widowControl/>
              <w:spacing w:line="240" w:lineRule="exact"/>
              <w:jc w:val="both"/>
              <w:rPr>
                <w:rFonts w:ascii="微軟正黑體" w:eastAsia="微軟正黑體" w:hAnsi="微軟正黑體"/>
                <w:spacing w:val="4"/>
                <w:kern w:val="0"/>
                <w:sz w:val="18"/>
                <w:szCs w:val="18"/>
              </w:rPr>
            </w:pPr>
          </w:p>
          <w:p w:rsidR="00804F2C" w:rsidRPr="003456B2" w:rsidRDefault="00804F2C" w:rsidP="00810A3A">
            <w:pPr>
              <w:widowControl/>
              <w:spacing w:line="240" w:lineRule="exact"/>
              <w:jc w:val="both"/>
              <w:rPr>
                <w:rFonts w:ascii="微軟正黑體" w:eastAsia="微軟正黑體" w:hAnsi="微軟正黑體"/>
                <w:spacing w:val="4"/>
                <w:kern w:val="0"/>
              </w:rPr>
            </w:pPr>
            <w:r w:rsidRPr="003456B2">
              <w:rPr>
                <w:rFonts w:ascii="微軟正黑體" w:eastAsia="微軟正黑體" w:hAnsi="微軟正黑體" w:hint="eastAsia"/>
                <w:spacing w:val="4"/>
                <w:kern w:val="0"/>
              </w:rPr>
              <w:t>申請日期:_________________________  申請人:_______________________(簽名)</w:t>
            </w:r>
          </w:p>
        </w:tc>
      </w:tr>
    </w:tbl>
    <w:p w:rsidR="00804F2C" w:rsidRPr="00176EC3" w:rsidRDefault="00804F2C" w:rsidP="00714818">
      <w:pPr>
        <w:spacing w:line="300" w:lineRule="exact"/>
        <w:rPr>
          <w:rFonts w:ascii="微軟正黑體" w:eastAsia="微軟正黑體" w:hAnsi="微軟正黑體"/>
          <w:sz w:val="20"/>
          <w:szCs w:val="20"/>
        </w:rPr>
      </w:pPr>
    </w:p>
    <w:sectPr w:rsidR="00804F2C" w:rsidRPr="00176EC3" w:rsidSect="00076C06">
      <w:headerReference w:type="default" r:id="rId10"/>
      <w:footerReference w:type="default" r:id="rId11"/>
      <w:pgSz w:w="11906" w:h="16838"/>
      <w:pgMar w:top="794" w:right="1588" w:bottom="794" w:left="158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5414" w:rsidRDefault="00815414" w:rsidP="006B1404">
      <w:r>
        <w:separator/>
      </w:r>
    </w:p>
  </w:endnote>
  <w:endnote w:type="continuationSeparator" w:id="0">
    <w:p w:rsidR="00815414" w:rsidRDefault="00815414" w:rsidP="006B14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087" w:usb1="288F4000" w:usb2="00000016" w:usb3="00000000" w:csb0="00100009"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656" w:rsidRDefault="00D2373C" w:rsidP="00D74656">
    <w:pPr>
      <w:pStyle w:val="a7"/>
      <w:jc w:val="right"/>
    </w:pPr>
    <w:r>
      <w:rPr>
        <w:noProof/>
      </w:rPr>
      <mc:AlternateContent>
        <mc:Choice Requires="wps">
          <w:drawing>
            <wp:anchor distT="0" distB="0" distL="114300" distR="114300" simplePos="0" relativeHeight="251662336" behindDoc="0" locked="0" layoutInCell="1" allowOverlap="1" wp14:editId="36B11C9B">
              <wp:simplePos x="0" y="0"/>
              <wp:positionH relativeFrom="column">
                <wp:posOffset>4511675</wp:posOffset>
              </wp:positionH>
              <wp:positionV relativeFrom="paragraph">
                <wp:posOffset>308610</wp:posOffset>
              </wp:positionV>
              <wp:extent cx="1892300" cy="1403985"/>
              <wp:effectExtent l="0" t="0" r="12700" b="17145"/>
              <wp:wrapNone/>
              <wp:docPr id="6"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0" cy="1403985"/>
                      </a:xfrm>
                      <a:prstGeom prst="rect">
                        <a:avLst/>
                      </a:prstGeom>
                      <a:noFill/>
                      <a:ln w="9525">
                        <a:solidFill>
                          <a:srgbClr val="000000"/>
                        </a:solidFill>
                        <a:miter lim="800000"/>
                        <a:headEnd/>
                        <a:tailEnd/>
                      </a:ln>
                    </wps:spPr>
                    <wps:txbx>
                      <w:txbxContent>
                        <w:p w:rsidR="00D2373C" w:rsidRPr="00D2373C" w:rsidRDefault="00D2373C" w:rsidP="00D2373C">
                          <w:pPr>
                            <w:jc w:val="center"/>
                            <w:rPr>
                              <w:b/>
                            </w:rPr>
                          </w:pPr>
                          <w:proofErr w:type="gramStart"/>
                          <w:r w:rsidRPr="00D2373C">
                            <w:rPr>
                              <w:rFonts w:ascii="微軟正黑體" w:eastAsia="微軟正黑體" w:hAnsi="微軟正黑體" w:hint="eastAsia"/>
                              <w:b/>
                            </w:rPr>
                            <w:t>臺</w:t>
                          </w:r>
                          <w:proofErr w:type="gramEnd"/>
                          <w:r w:rsidRPr="00D2373C">
                            <w:rPr>
                              <w:rFonts w:ascii="微軟正黑體" w:eastAsia="微軟正黑體" w:hAnsi="微軟正黑體" w:hint="eastAsia"/>
                              <w:b/>
                            </w:rPr>
                            <w:t>中市政府勞工局 廣告</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355.25pt;margin-top:24.3pt;width:149pt;height:110.5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Y9dNQIAACAEAAAOAAAAZHJzL2Uyb0RvYy54bWysU12O0zAQfkfiDpbfadJsu7RR09XSpQhp&#10;+ZEWDuA4TmPheIztNikXQOIAyzMH4AAcaPccjJ1ut4I3RB4sT2b8zcw33ywu+laRnbBOgi7oeJRS&#10;IjSHSupNQT9+WD+bUeI80xVToEVB98LRi+XTJ4vO5CKDBlQlLEEQ7fLOFLTx3uRJ4ngjWuZGYIRG&#10;Zw22ZR5Nu0kqyzpEb1WSpel50oGtjAUunMO/V4OTLiN+XQvu39W1E56ogmJtPp42nmU4k+WC5RvL&#10;TCP5oQz2D1W0TGpMeoS6Yp6RrZV/QbWSW3BQ+xGHNoG6llzEHrCbcfpHNzcNMyL2guQ4c6TJ/T9Y&#10;/nb33hJZFfScEs1aHNH97de7n9/vb3/d/fhGssBQZ1yOgTcGQ33/AnqcdOzWmWvgnxzRsGqY3ohL&#10;a6FrBKuwwnF4mZw8HXBcACm7N1BhKrb1EIH62raBPiSEIDpOan+cjug94SHlbJ6dpeji6BtP0rP5&#10;bBpzsPzhubHOvxLQknApqMXxR3i2u3Y+lMPyh5CQTcNaKhUloDTpCjqfZtOhMVCyCs4Q5uymXClL&#10;diyIKH6HvO40rJUepaxkW9DZMYjlgY6XuopZPJNquGMlSh/4CZQM5Pi+7DEwkFZCtUemLAySxRXD&#10;SwP2CyUdyrWg7vOWWUGJeq2R7fl4Mgn6jsZk+jxDw556ylMP0xyhCuopGa4rH3cidmsucSprGfl6&#10;rORQK8ow0nhYmaDzUztGPS728jcAAAD//wMAUEsDBBQABgAIAAAAIQDSx8IE4AAAAAsBAAAPAAAA&#10;ZHJzL2Rvd25yZXYueG1sTI/BTsMwDIbvSLxDZCRuLNmgXVfqTgiYxrUr0q5Z67UVjVM12VZ4erIT&#10;HG1/+v392XoyvTjT6DrLCPOZAkFc2brjBuGz3DwkIJzXXOveMiF8k4N1fnuT6bS2Fy7ovPONCCHs&#10;Uo3Qej+kUrqqJaPdzA7E4Xa0o9E+jGMj61FfQrjp5UKpWBrdcfjQ6oFeW6q+dieD8Fi+75Mp+iij&#10;t21RHAv7s402JeL93fTyDMLT5P9guOoHdciD08GeuHaiR1jOVRRQhKckBnEFlErC5oCwiFdLkHkm&#10;/3fIfwEAAP//AwBQSwECLQAUAAYACAAAACEAtoM4kv4AAADhAQAAEwAAAAAAAAAAAAAAAAAAAAAA&#10;W0NvbnRlbnRfVHlwZXNdLnhtbFBLAQItABQABgAIAAAAIQA4/SH/1gAAAJQBAAALAAAAAAAAAAAA&#10;AAAAAC8BAABfcmVscy8ucmVsc1BLAQItABQABgAIAAAAIQCoqY9dNQIAACAEAAAOAAAAAAAAAAAA&#10;AAAAAC4CAABkcnMvZTJvRG9jLnhtbFBLAQItABQABgAIAAAAIQDSx8IE4AAAAAsBAAAPAAAAAAAA&#10;AAAAAAAAAI8EAABkcnMvZG93bnJldi54bWxQSwUGAAAAAAQABADzAAAAnAUAAAAA&#10;" filled="f">
              <v:textbox style="mso-fit-shape-to-text:t">
                <w:txbxContent>
                  <w:p w:rsidR="00D2373C" w:rsidRPr="00D2373C" w:rsidRDefault="00D2373C" w:rsidP="00D2373C">
                    <w:pPr>
                      <w:jc w:val="center"/>
                      <w:rPr>
                        <w:b/>
                      </w:rPr>
                    </w:pPr>
                    <w:proofErr w:type="gramStart"/>
                    <w:r w:rsidRPr="00D2373C">
                      <w:rPr>
                        <w:rFonts w:ascii="微軟正黑體" w:eastAsia="微軟正黑體" w:hAnsi="微軟正黑體" w:hint="eastAsia"/>
                        <w:b/>
                      </w:rPr>
                      <w:t>臺</w:t>
                    </w:r>
                    <w:proofErr w:type="gramEnd"/>
                    <w:r w:rsidRPr="00D2373C">
                      <w:rPr>
                        <w:rFonts w:ascii="微軟正黑體" w:eastAsia="微軟正黑體" w:hAnsi="微軟正黑體" w:hint="eastAsia"/>
                        <w:b/>
                      </w:rPr>
                      <w:t>中市政府勞工局 廣告</w:t>
                    </w:r>
                  </w:p>
                </w:txbxContent>
              </v:textbox>
            </v:shape>
          </w:pict>
        </mc:Fallback>
      </mc:AlternateContent>
    </w:r>
    <w:r>
      <w:rPr>
        <w:rFonts w:ascii="微軟正黑體" w:eastAsia="微軟正黑體" w:hAnsi="微軟正黑體" w:hint="eastAsia"/>
        <w:noProof/>
      </w:rPr>
      <w:drawing>
        <wp:anchor distT="0" distB="0" distL="114300" distR="114300" simplePos="0" relativeHeight="251660288" behindDoc="1" locked="0" layoutInCell="1" allowOverlap="1">
          <wp:simplePos x="0" y="0"/>
          <wp:positionH relativeFrom="column">
            <wp:posOffset>-1033780</wp:posOffset>
          </wp:positionH>
          <wp:positionV relativeFrom="paragraph">
            <wp:posOffset>-1130300</wp:posOffset>
          </wp:positionV>
          <wp:extent cx="7581900" cy="198120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1.jpg"/>
                  <pic:cNvPicPr/>
                </pic:nvPicPr>
                <pic:blipFill rotWithShape="1">
                  <a:blip r:embed="rId1">
                    <a:extLst>
                      <a:ext uri="{28A0092B-C50C-407E-A947-70E740481C1C}">
                        <a14:useLocalDpi xmlns:a14="http://schemas.microsoft.com/office/drawing/2010/main" val="0"/>
                      </a:ext>
                    </a:extLst>
                  </a:blip>
                  <a:srcRect t="58716"/>
                  <a:stretch/>
                </pic:blipFill>
                <pic:spPr bwMode="auto">
                  <a:xfrm>
                    <a:off x="0" y="0"/>
                    <a:ext cx="7588905" cy="19830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5414" w:rsidRDefault="00815414" w:rsidP="006B1404">
      <w:r>
        <w:separator/>
      </w:r>
    </w:p>
  </w:footnote>
  <w:footnote w:type="continuationSeparator" w:id="0">
    <w:p w:rsidR="00815414" w:rsidRDefault="00815414" w:rsidP="006B14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404" w:rsidRDefault="006B1404">
    <w:pPr>
      <w:pStyle w:val="a5"/>
    </w:pPr>
    <w:r>
      <w:rPr>
        <w:rFonts w:eastAsia="標楷體"/>
        <w:noProof/>
        <w:kern w:val="0"/>
        <w:sz w:val="28"/>
      </w:rPr>
      <w:drawing>
        <wp:anchor distT="0" distB="0" distL="114300" distR="114300" simplePos="0" relativeHeight="251659264" behindDoc="1" locked="0" layoutInCell="1" allowOverlap="1" wp14:anchorId="3155126B" wp14:editId="27B05C87">
          <wp:simplePos x="0" y="0"/>
          <wp:positionH relativeFrom="margin">
            <wp:posOffset>-1000760</wp:posOffset>
          </wp:positionH>
          <wp:positionV relativeFrom="margin">
            <wp:posOffset>-694055</wp:posOffset>
          </wp:positionV>
          <wp:extent cx="7543800" cy="164592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1標題底圖.jpg"/>
                  <pic:cNvPicPr/>
                </pic:nvPicPr>
                <pic:blipFill>
                  <a:blip r:embed="rId1">
                    <a:extLst>
                      <a:ext uri="{28A0092B-C50C-407E-A947-70E740481C1C}">
                        <a14:useLocalDpi xmlns:a14="http://schemas.microsoft.com/office/drawing/2010/main" val="0"/>
                      </a:ext>
                    </a:extLst>
                  </a:blip>
                  <a:stretch>
                    <a:fillRect/>
                  </a:stretch>
                </pic:blipFill>
                <pic:spPr>
                  <a:xfrm>
                    <a:off x="0" y="0"/>
                    <a:ext cx="7543800" cy="164592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513"/>
    <w:rsid w:val="000006E2"/>
    <w:rsid w:val="00003D4D"/>
    <w:rsid w:val="00004DDB"/>
    <w:rsid w:val="00032AA8"/>
    <w:rsid w:val="00044D87"/>
    <w:rsid w:val="000676DE"/>
    <w:rsid w:val="00076C06"/>
    <w:rsid w:val="000B50D3"/>
    <w:rsid w:val="000D3D1A"/>
    <w:rsid w:val="001319E7"/>
    <w:rsid w:val="00175710"/>
    <w:rsid w:val="00176EC3"/>
    <w:rsid w:val="001A7513"/>
    <w:rsid w:val="001D4282"/>
    <w:rsid w:val="001D71B4"/>
    <w:rsid w:val="001D73A3"/>
    <w:rsid w:val="001E0EE5"/>
    <w:rsid w:val="001F5D5C"/>
    <w:rsid w:val="00211534"/>
    <w:rsid w:val="0026148F"/>
    <w:rsid w:val="00273816"/>
    <w:rsid w:val="0029023F"/>
    <w:rsid w:val="002F3DAE"/>
    <w:rsid w:val="003456B2"/>
    <w:rsid w:val="00374AEF"/>
    <w:rsid w:val="00383E11"/>
    <w:rsid w:val="003C21A8"/>
    <w:rsid w:val="003C603F"/>
    <w:rsid w:val="003F5871"/>
    <w:rsid w:val="00463EDA"/>
    <w:rsid w:val="005578F4"/>
    <w:rsid w:val="005C6847"/>
    <w:rsid w:val="005E5FB7"/>
    <w:rsid w:val="005F3600"/>
    <w:rsid w:val="00611150"/>
    <w:rsid w:val="00613254"/>
    <w:rsid w:val="00613A15"/>
    <w:rsid w:val="00632D2B"/>
    <w:rsid w:val="00696271"/>
    <w:rsid w:val="006B1404"/>
    <w:rsid w:val="00714818"/>
    <w:rsid w:val="007F30C8"/>
    <w:rsid w:val="00804F2C"/>
    <w:rsid w:val="00812AEF"/>
    <w:rsid w:val="00815414"/>
    <w:rsid w:val="00831BDE"/>
    <w:rsid w:val="00853C48"/>
    <w:rsid w:val="00873A63"/>
    <w:rsid w:val="008C6553"/>
    <w:rsid w:val="00964F56"/>
    <w:rsid w:val="0097736B"/>
    <w:rsid w:val="00980889"/>
    <w:rsid w:val="00A3093A"/>
    <w:rsid w:val="00A500BA"/>
    <w:rsid w:val="00AC5C0B"/>
    <w:rsid w:val="00AE5FDA"/>
    <w:rsid w:val="00B703D6"/>
    <w:rsid w:val="00B84D1F"/>
    <w:rsid w:val="00BC11B7"/>
    <w:rsid w:val="00C01CA8"/>
    <w:rsid w:val="00C93FD4"/>
    <w:rsid w:val="00C95E82"/>
    <w:rsid w:val="00CD6F3E"/>
    <w:rsid w:val="00CF6536"/>
    <w:rsid w:val="00D2373C"/>
    <w:rsid w:val="00D66016"/>
    <w:rsid w:val="00D74656"/>
    <w:rsid w:val="00DE03E3"/>
    <w:rsid w:val="00EF2FDA"/>
    <w:rsid w:val="00F47E5C"/>
    <w:rsid w:val="00FB3EA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15570179-377A-4DD4-8F19-294924EF1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6B1404"/>
    <w:rPr>
      <w:rFonts w:asciiTheme="majorHAnsi" w:eastAsiaTheme="majorEastAsia" w:hAnsiTheme="majorHAnsi" w:cstheme="majorBidi"/>
      <w:sz w:val="18"/>
      <w:szCs w:val="18"/>
    </w:rPr>
  </w:style>
  <w:style w:type="character" w:customStyle="1" w:styleId="a4">
    <w:name w:val="註解方塊文字 字元"/>
    <w:basedOn w:val="a0"/>
    <w:link w:val="a3"/>
    <w:rsid w:val="006B1404"/>
    <w:rPr>
      <w:rFonts w:asciiTheme="majorHAnsi" w:eastAsiaTheme="majorEastAsia" w:hAnsiTheme="majorHAnsi" w:cstheme="majorBidi"/>
      <w:kern w:val="2"/>
      <w:sz w:val="18"/>
      <w:szCs w:val="18"/>
    </w:rPr>
  </w:style>
  <w:style w:type="paragraph" w:styleId="a5">
    <w:name w:val="header"/>
    <w:basedOn w:val="a"/>
    <w:link w:val="a6"/>
    <w:rsid w:val="006B1404"/>
    <w:pPr>
      <w:tabs>
        <w:tab w:val="center" w:pos="4153"/>
        <w:tab w:val="right" w:pos="8306"/>
      </w:tabs>
      <w:snapToGrid w:val="0"/>
    </w:pPr>
    <w:rPr>
      <w:sz w:val="20"/>
      <w:szCs w:val="20"/>
    </w:rPr>
  </w:style>
  <w:style w:type="character" w:customStyle="1" w:styleId="a6">
    <w:name w:val="頁首 字元"/>
    <w:basedOn w:val="a0"/>
    <w:link w:val="a5"/>
    <w:rsid w:val="006B1404"/>
    <w:rPr>
      <w:kern w:val="2"/>
    </w:rPr>
  </w:style>
  <w:style w:type="paragraph" w:styleId="a7">
    <w:name w:val="footer"/>
    <w:basedOn w:val="a"/>
    <w:link w:val="a8"/>
    <w:rsid w:val="006B1404"/>
    <w:pPr>
      <w:tabs>
        <w:tab w:val="center" w:pos="4153"/>
        <w:tab w:val="right" w:pos="8306"/>
      </w:tabs>
      <w:snapToGrid w:val="0"/>
    </w:pPr>
    <w:rPr>
      <w:sz w:val="20"/>
      <w:szCs w:val="20"/>
    </w:rPr>
  </w:style>
  <w:style w:type="character" w:customStyle="1" w:styleId="a8">
    <w:name w:val="頁尾 字元"/>
    <w:basedOn w:val="a0"/>
    <w:link w:val="a7"/>
    <w:rsid w:val="006B1404"/>
    <w:rPr>
      <w:kern w:val="2"/>
    </w:rPr>
  </w:style>
  <w:style w:type="character" w:styleId="a9">
    <w:name w:val="Hyperlink"/>
    <w:basedOn w:val="a0"/>
    <w:unhideWhenUsed/>
    <w:rsid w:val="00D2373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gif"/></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BCFDE5-FE7A-4D32-8AF8-2BA772A8D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116</Words>
  <Characters>665</Characters>
  <Application>Microsoft Office Word</Application>
  <DocSecurity>4</DocSecurity>
  <Lines>5</Lines>
  <Paragraphs>1</Paragraphs>
  <ScaleCrop>false</ScaleCrop>
  <Company>CPC</Company>
  <LinksUpToDate>false</LinksUpToDate>
  <CharactersWithSpaces>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2692林亮萱</dc:creator>
  <cp:keywords/>
  <dc:description/>
  <cp:lastModifiedBy>1067</cp:lastModifiedBy>
  <cp:revision>2</cp:revision>
  <cp:lastPrinted>2015-04-15T07:04:00Z</cp:lastPrinted>
  <dcterms:created xsi:type="dcterms:W3CDTF">2015-06-24T00:41:00Z</dcterms:created>
  <dcterms:modified xsi:type="dcterms:W3CDTF">2015-06-24T00:41:00Z</dcterms:modified>
</cp:coreProperties>
</file>